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8"/>
        </w:rPr>
      </w:pPr>
      <w:r>
        <w:rPr>
          <w:rFonts w:hint="eastAsia" w:ascii="华文行楷" w:hAnsi="宋体" w:eastAsia="华文行楷"/>
          <w:b/>
          <w:bCs/>
          <w:sz w:val="40"/>
        </w:rPr>
        <w:t>常州大学</w:t>
      </w:r>
      <w:r>
        <w:rPr>
          <w:rFonts w:hint="eastAsia" w:ascii="华文行楷" w:hAnsi="宋体" w:eastAsia="华文行楷"/>
          <w:b/>
          <w:bCs/>
          <w:sz w:val="40"/>
          <w:lang w:eastAsia="zh-CN"/>
        </w:rPr>
        <w:t>怀德学院</w:t>
      </w:r>
      <w:r>
        <w:rPr>
          <w:rFonts w:ascii="华文行楷" w:hAnsi="宋体" w:eastAsia="华文行楷"/>
          <w:b/>
          <w:bCs/>
          <w:sz w:val="40"/>
        </w:rPr>
        <w:t>20</w:t>
      </w:r>
      <w:r>
        <w:rPr>
          <w:rFonts w:hint="eastAsia" w:ascii="华文行楷" w:hAnsi="宋体" w:eastAsia="华文行楷"/>
          <w:b/>
          <w:bCs/>
          <w:sz w:val="40"/>
          <w:lang w:val="en-US" w:eastAsia="zh-CN"/>
        </w:rPr>
        <w:t>20</w:t>
      </w:r>
      <w:r>
        <w:rPr>
          <w:rFonts w:hint="eastAsia" w:ascii="华文行楷" w:hAnsi="宋体" w:eastAsia="华文行楷"/>
          <w:b/>
          <w:bCs/>
          <w:sz w:val="40"/>
        </w:rPr>
        <w:t>级新生绿色通道申请表</w:t>
      </w:r>
    </w:p>
    <w:p>
      <w:pPr>
        <w:ind w:firstLine="1470" w:firstLineChars="700"/>
      </w:pPr>
      <w:r>
        <w:t xml:space="preserve">                                                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0"/>
        <w:gridCol w:w="1356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8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系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部</w:t>
            </w: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</w:trPr>
        <w:tc>
          <w:tcPr>
            <w:tcW w:w="12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260" w:type="dxa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缴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0" w:type="dxa"/>
            <w:gridSpan w:val="3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tabs>
                <w:tab w:val="left" w:pos="1872"/>
              </w:tabs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代办费：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>
            <w:pPr>
              <w:tabs>
                <w:tab w:val="left" w:pos="1872"/>
              </w:tabs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住宿费：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前缴清。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已办理生源地信用助学贷款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元；</w:t>
            </w:r>
          </w:p>
          <w:p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获得圆梦助学基金等其他补助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6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系</w:t>
            </w:r>
          </w:p>
          <w:p>
            <w:pPr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部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spacing w:line="480" w:lineRule="auto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系部</w:t>
            </w:r>
            <w:r>
              <w:rPr>
                <w:rFonts w:hint="eastAsia"/>
                <w:sz w:val="24"/>
              </w:rPr>
              <w:t>盖章）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学工负责人签名：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本表一式二份，</w:t>
      </w:r>
      <w:r>
        <w:rPr>
          <w:rFonts w:hint="eastAsia"/>
          <w:sz w:val="24"/>
          <w:lang w:eastAsia="zh-CN"/>
        </w:rPr>
        <w:t>学生发展部</w:t>
      </w:r>
      <w:r>
        <w:rPr>
          <w:rFonts w:hint="eastAsia"/>
          <w:sz w:val="24"/>
        </w:rPr>
        <w:t>留存一份、</w:t>
      </w:r>
      <w:r>
        <w:rPr>
          <w:rFonts w:hint="eastAsia"/>
          <w:sz w:val="24"/>
          <w:lang w:eastAsia="zh-CN"/>
        </w:rPr>
        <w:t>系部</w:t>
      </w:r>
      <w:r>
        <w:rPr>
          <w:rFonts w:hint="eastAsia"/>
          <w:sz w:val="24"/>
        </w:rPr>
        <w:t>留存一份。</w:t>
      </w:r>
    </w:p>
    <w:p>
      <w:pPr>
        <w:widowControl/>
        <w:jc w:val="left"/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CF"/>
    <w:rsid w:val="0055133E"/>
    <w:rsid w:val="005B64CF"/>
    <w:rsid w:val="00635341"/>
    <w:rsid w:val="00AB0F9F"/>
    <w:rsid w:val="00B15B64"/>
    <w:rsid w:val="00BF2E0B"/>
    <w:rsid w:val="00C81E5C"/>
    <w:rsid w:val="16953FFB"/>
    <w:rsid w:val="463E6B96"/>
    <w:rsid w:val="5C08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412</Characters>
  <Lines>3</Lines>
  <Paragraphs>1</Paragraphs>
  <TotalTime>89</TotalTime>
  <ScaleCrop>false</ScaleCrop>
  <LinksUpToDate>false</LinksUpToDate>
  <CharactersWithSpaces>483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2016-08-29T05:00:00Z</dcterms:created>
  <dc:creator>Administrator</dc:creator>
  <cp:lastModifiedBy>LLLLL了</cp:lastModifiedBy>
  <cp:lastPrinted>2020-09-09T07:12:00Z</cp:lastPrinted>
  <dcterms:modified xsi:type="dcterms:W3CDTF">2020-10-10T05:44:12Z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