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8DFEF">
      <w:pPr>
        <w:spacing w:line="360" w:lineRule="auto"/>
        <w:rPr>
          <w:rFonts w:hint="eastAsia" w:ascii="宋体" w:hAnsi="宋体"/>
          <w:sz w:val="28"/>
          <w:szCs w:val="28"/>
          <w:u w:val="single"/>
        </w:rPr>
      </w:pPr>
      <w:r>
        <w:rPr>
          <w:rFonts w:hint="eastAsia" w:ascii="宋体" w:hAnsi="宋体"/>
          <w:sz w:val="28"/>
          <w:szCs w:val="28"/>
        </w:rPr>
        <mc:AlternateContent>
          <mc:Choice Requires="wps">
            <w:drawing>
              <wp:anchor distT="0" distB="0" distL="114300" distR="114300" simplePos="0" relativeHeight="251659264" behindDoc="0" locked="0" layoutInCell="1" allowOverlap="1">
                <wp:simplePos x="0" y="0"/>
                <wp:positionH relativeFrom="column">
                  <wp:posOffset>4067175</wp:posOffset>
                </wp:positionH>
                <wp:positionV relativeFrom="paragraph">
                  <wp:posOffset>0</wp:posOffset>
                </wp:positionV>
                <wp:extent cx="1666875" cy="828675"/>
                <wp:effectExtent l="0" t="0" r="9525" b="9525"/>
                <wp:wrapNone/>
                <wp:docPr id="1" name="文本框 1"/>
                <wp:cNvGraphicFramePr/>
                <a:graphic xmlns:a="http://schemas.openxmlformats.org/drawingml/2006/main">
                  <a:graphicData uri="http://schemas.microsoft.com/office/word/2010/wordprocessingShape">
                    <wps:wsp>
                      <wps:cNvSpPr txBox="1"/>
                      <wps:spPr>
                        <a:xfrm>
                          <a:off x="0" y="0"/>
                          <a:ext cx="1666875" cy="828675"/>
                        </a:xfrm>
                        <a:prstGeom prst="rect">
                          <a:avLst/>
                        </a:prstGeom>
                        <a:solidFill>
                          <a:srgbClr val="FFFFFF"/>
                        </a:solidFill>
                        <a:ln>
                          <a:noFill/>
                        </a:ln>
                      </wps:spPr>
                      <wps:bodyPr upright="1"/>
                    </wps:wsp>
                  </a:graphicData>
                </a:graphic>
              </wp:anchor>
            </w:drawing>
          </mc:Choice>
          <mc:Fallback>
            <w:pict>
              <v:shape id="_x0000_s1026" o:spid="_x0000_s1026" o:spt="202" type="#_x0000_t202" style="position:absolute;left:0pt;margin-left:320.25pt;margin-top:0pt;height:65.25pt;width:131.25pt;z-index:251659264;mso-width-relative:page;mso-height-relative:page;" fillcolor="#FFFFFF" filled="t" stroked="f" coordsize="21600,21600" o:gfxdata="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HaPJy1QAAAAgBAAAPAAAAAAAAAAEAIAAAACIAAABkcnMvZG93bnJldi54bWxQSwECFAAUAAAA&#10;CACHTuJAxekWsbgBAABsAwAADgAAAAAAAAABACAAAAAkAQAAZHJzL2Uyb0RvYy54bWxQSwUGAAAA&#10;AAYABgBZAQAATgUAAAAA&#10;">
                <v:fill on="t" focussize="0,0"/>
                <v:stroke on="f"/>
                <v:imagedata o:title=""/>
                <o:lock v:ext="edit" aspectratio="f"/>
              </v:shape>
            </w:pict>
          </mc:Fallback>
        </mc:AlternateContent>
      </w:r>
      <w:r>
        <w:rPr>
          <w:rFonts w:hint="eastAsia" w:ascii="宋体" w:hAnsi="宋体"/>
          <w:sz w:val="28"/>
          <w:szCs w:val="28"/>
        </w:rPr>
        <w:t>计划类别：</w:t>
      </w:r>
      <w:r>
        <w:rPr>
          <w:rFonts w:hint="eastAsia" w:ascii="宋体" w:hAnsi="宋体"/>
          <w:sz w:val="28"/>
          <w:szCs w:val="28"/>
          <w:u w:val="single"/>
        </w:rPr>
        <w:t>市自然科学基金</w:t>
      </w:r>
    </w:p>
    <w:p w14:paraId="1B77B0DD">
      <w:pPr>
        <w:spacing w:line="360" w:lineRule="auto"/>
        <w:rPr>
          <w:rFonts w:hint="eastAsia" w:ascii="宋体" w:hAnsi="宋体"/>
          <w:sz w:val="28"/>
          <w:szCs w:val="28"/>
        </w:rPr>
      </w:pPr>
      <w:r>
        <w:rPr>
          <w:rFonts w:hint="eastAsia" w:ascii="宋体" w:hAnsi="宋体"/>
          <w:sz w:val="28"/>
          <w:szCs w:val="28"/>
        </w:rPr>
        <w:t>指南代码：</w:t>
      </w:r>
      <w:r>
        <w:rPr>
          <w:rFonts w:hint="eastAsia" w:ascii="宋体" w:hAnsi="宋体"/>
          <w:sz w:val="28"/>
          <w:szCs w:val="28"/>
          <w:u w:val="single"/>
        </w:rPr>
        <w:t xml:space="preserve">              </w:t>
      </w:r>
    </w:p>
    <w:p w14:paraId="17FAAD1C">
      <w:pPr>
        <w:spacing w:line="360" w:lineRule="auto"/>
        <w:rPr>
          <w:rFonts w:ascii="宋体" w:hAnsi="宋体"/>
          <w:sz w:val="28"/>
          <w:szCs w:val="28"/>
          <w:u w:val="single"/>
        </w:rPr>
      </w:pPr>
      <w:r>
        <w:rPr>
          <w:rFonts w:hint="eastAsia" w:ascii="宋体" w:hAnsi="宋体"/>
          <w:sz w:val="28"/>
          <w:szCs w:val="28"/>
        </w:rPr>
        <w:t>项目受理号：</w:t>
      </w:r>
      <w:r>
        <w:rPr>
          <w:rFonts w:hint="eastAsia" w:ascii="宋体" w:hAnsi="宋体"/>
          <w:sz w:val="28"/>
          <w:szCs w:val="28"/>
          <w:u w:val="single"/>
        </w:rPr>
        <w:t xml:space="preserve">              </w:t>
      </w:r>
    </w:p>
    <w:p w14:paraId="7A91A789">
      <w:pPr>
        <w:spacing w:line="360" w:lineRule="auto"/>
        <w:rPr>
          <w:rFonts w:hint="eastAsia" w:ascii="宋体" w:hAnsi="宋体"/>
          <w:sz w:val="28"/>
          <w:szCs w:val="28"/>
        </w:rPr>
      </w:pPr>
      <w:r>
        <w:rPr>
          <w:rFonts w:hint="eastAsia" w:ascii="宋体" w:hAnsi="宋体"/>
          <w:sz w:val="28"/>
          <w:szCs w:val="28"/>
        </w:rPr>
        <w:t>项目类型：</w:t>
      </w:r>
      <w:r>
        <w:rPr>
          <w:rFonts w:hint="eastAsia" w:ascii="宋体" w:hAnsi="宋体"/>
          <w:sz w:val="28"/>
          <w:szCs w:val="28"/>
          <w:u w:val="single"/>
        </w:rPr>
        <w:t xml:space="preserve">            </w:t>
      </w:r>
      <w:r>
        <w:rPr>
          <w:rFonts w:hint="eastAsia" w:ascii="宋体" w:hAnsi="宋体"/>
          <w:sz w:val="28"/>
          <w:szCs w:val="28"/>
        </w:rPr>
        <w:t xml:space="preserve"> （A：面上项目，B：青年基金</w:t>
      </w:r>
      <w:r>
        <w:rPr>
          <w:rFonts w:ascii="宋体" w:hAnsi="宋体"/>
          <w:sz w:val="28"/>
          <w:szCs w:val="28"/>
        </w:rPr>
        <w:t>项目</w:t>
      </w:r>
      <w:r>
        <w:rPr>
          <w:rFonts w:hint="eastAsia" w:ascii="宋体" w:hAnsi="宋体"/>
          <w:sz w:val="28"/>
          <w:szCs w:val="28"/>
        </w:rPr>
        <w:t>）</w:t>
      </w:r>
    </w:p>
    <w:p w14:paraId="130B942D">
      <w:pPr>
        <w:spacing w:line="360" w:lineRule="auto"/>
        <w:rPr>
          <w:rFonts w:hint="eastAsia" w:ascii="宋体" w:hAnsi="宋体"/>
          <w:sz w:val="28"/>
          <w:szCs w:val="28"/>
        </w:rPr>
      </w:pPr>
    </w:p>
    <w:p w14:paraId="1658A80E">
      <w:pPr>
        <w:spacing w:line="360" w:lineRule="auto"/>
        <w:rPr>
          <w:rFonts w:hint="eastAsia" w:ascii="仿宋_GB2312" w:eastAsia="仿宋_GB2312"/>
          <w:sz w:val="28"/>
          <w:szCs w:val="28"/>
        </w:rPr>
      </w:pPr>
    </w:p>
    <w:p w14:paraId="7275585F">
      <w:pPr>
        <w:spacing w:line="360" w:lineRule="auto"/>
        <w:jc w:val="center"/>
        <w:rPr>
          <w:rFonts w:hint="eastAsia" w:ascii="黑体" w:hAnsi="黑体" w:eastAsia="黑体"/>
          <w:b/>
          <w:sz w:val="60"/>
          <w:szCs w:val="60"/>
        </w:rPr>
      </w:pPr>
      <w:r>
        <w:rPr>
          <w:rFonts w:hint="eastAsia" w:ascii="黑体" w:hAnsi="黑体" w:eastAsia="黑体"/>
          <w:b/>
          <w:sz w:val="60"/>
          <w:szCs w:val="60"/>
          <w:lang w:val="en-US" w:eastAsia="zh-CN"/>
        </w:rPr>
        <w:t>泰州</w:t>
      </w:r>
      <w:r>
        <w:rPr>
          <w:rFonts w:hint="eastAsia" w:ascii="黑体" w:hAnsi="黑体" w:eastAsia="黑体"/>
          <w:b/>
          <w:sz w:val="60"/>
          <w:szCs w:val="60"/>
        </w:rPr>
        <w:t>市科技计划项目申报书</w:t>
      </w:r>
    </w:p>
    <w:p w14:paraId="06EE602C">
      <w:pPr>
        <w:spacing w:line="360" w:lineRule="auto"/>
        <w:jc w:val="center"/>
        <w:rPr>
          <w:rFonts w:hint="eastAsia" w:ascii="宋体" w:hAnsi="宋体"/>
          <w:sz w:val="32"/>
          <w:szCs w:val="32"/>
        </w:rPr>
      </w:pPr>
      <w:r>
        <w:rPr>
          <w:rFonts w:hint="eastAsia" w:ascii="宋体" w:hAnsi="宋体"/>
          <w:sz w:val="32"/>
          <w:szCs w:val="32"/>
        </w:rPr>
        <w:t>(市级自然科学基金)</w:t>
      </w:r>
    </w:p>
    <w:p w14:paraId="29BEB4D8">
      <w:pPr>
        <w:spacing w:line="360" w:lineRule="auto"/>
        <w:rPr>
          <w:rFonts w:hint="eastAsia" w:ascii="宋体" w:hAnsi="宋体"/>
          <w:sz w:val="28"/>
          <w:szCs w:val="28"/>
        </w:rPr>
      </w:pPr>
    </w:p>
    <w:p w14:paraId="59DAD4D6">
      <w:pPr>
        <w:spacing w:line="480" w:lineRule="auto"/>
        <w:rPr>
          <w:rFonts w:hint="eastAsia"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p>
    <w:p w14:paraId="1FA1F58F">
      <w:pPr>
        <w:spacing w:line="480" w:lineRule="auto"/>
        <w:rPr>
          <w:rFonts w:hint="eastAsia" w:ascii="宋体" w:hAnsi="宋体"/>
          <w:sz w:val="28"/>
          <w:szCs w:val="28"/>
        </w:rPr>
      </w:pPr>
      <w:r>
        <w:rPr>
          <w:rFonts w:hint="eastAsia" w:ascii="宋体" w:hAnsi="宋体"/>
          <w:sz w:val="28"/>
          <w:szCs w:val="28"/>
        </w:rPr>
        <w:t>项目类别：</w:t>
      </w:r>
      <w:r>
        <w:rPr>
          <w:rFonts w:hint="eastAsia" w:ascii="宋体" w:hAnsi="宋体"/>
          <w:sz w:val="28"/>
          <w:szCs w:val="28"/>
          <w:u w:val="single"/>
        </w:rPr>
        <w:t xml:space="preserve">                                                </w:t>
      </w:r>
    </w:p>
    <w:p w14:paraId="29E42ADE">
      <w:pPr>
        <w:spacing w:line="480" w:lineRule="auto"/>
        <w:rPr>
          <w:rFonts w:hint="eastAsia"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p>
    <w:p w14:paraId="0D3B65D6">
      <w:pPr>
        <w:spacing w:line="480" w:lineRule="auto"/>
        <w:rPr>
          <w:rFonts w:hint="eastAsia"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p>
    <w:p w14:paraId="484A67F5">
      <w:pPr>
        <w:spacing w:line="480" w:lineRule="auto"/>
        <w:rPr>
          <w:rFonts w:hint="eastAsia"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p>
    <w:p w14:paraId="5D484D3C">
      <w:pPr>
        <w:spacing w:line="480" w:lineRule="auto"/>
        <w:rPr>
          <w:rFonts w:hint="eastAsia"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p>
    <w:p w14:paraId="0B051EDF">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p>
    <w:p w14:paraId="1118AF93">
      <w:pPr>
        <w:spacing w:line="480" w:lineRule="auto"/>
        <w:rPr>
          <w:rFonts w:hint="eastAsia" w:ascii="宋体" w:hAnsi="宋体"/>
          <w:sz w:val="28"/>
          <w:szCs w:val="28"/>
        </w:rPr>
      </w:pPr>
      <w:r>
        <w:rPr>
          <w:rFonts w:hint="eastAsia" w:ascii="宋体" w:hAnsi="宋体"/>
          <w:sz w:val="28"/>
          <w:szCs w:val="28"/>
        </w:rPr>
        <w:t xml:space="preserve">                             </w:t>
      </w:r>
    </w:p>
    <w:p w14:paraId="5414B494">
      <w:pPr>
        <w:spacing w:line="480" w:lineRule="auto"/>
        <w:rPr>
          <w:rFonts w:hint="eastAsia" w:ascii="宋体" w:hAnsi="宋体"/>
          <w:sz w:val="28"/>
          <w:szCs w:val="28"/>
        </w:rPr>
      </w:pPr>
      <w:r>
        <w:rPr>
          <w:rFonts w:hint="eastAsia" w:ascii="宋体" w:hAnsi="宋体"/>
          <w:sz w:val="28"/>
          <w:szCs w:val="28"/>
        </w:rPr>
        <w:t xml:space="preserve">                           申报日期：   年   月   日</w:t>
      </w:r>
    </w:p>
    <w:p w14:paraId="53298AF2">
      <w:pPr>
        <w:spacing w:line="360" w:lineRule="auto"/>
        <w:rPr>
          <w:rFonts w:hint="eastAsia" w:ascii="宋体" w:hAnsi="宋体"/>
          <w:sz w:val="28"/>
          <w:szCs w:val="28"/>
        </w:rPr>
      </w:pPr>
    </w:p>
    <w:p w14:paraId="54E737F6">
      <w:pPr>
        <w:spacing w:line="360" w:lineRule="auto"/>
        <w:jc w:val="center"/>
        <w:rPr>
          <w:rFonts w:hint="eastAsia" w:ascii="宋体" w:hAnsi="宋体"/>
          <w:sz w:val="32"/>
          <w:szCs w:val="32"/>
        </w:rPr>
      </w:pPr>
      <w:r>
        <w:rPr>
          <w:rFonts w:hint="eastAsia" w:ascii="宋体" w:hAnsi="宋体"/>
          <w:sz w:val="32"/>
          <w:szCs w:val="32"/>
          <w:lang w:val="en-US" w:eastAsia="zh-CN"/>
        </w:rPr>
        <w:t>泰州</w:t>
      </w:r>
      <w:r>
        <w:rPr>
          <w:rFonts w:hint="eastAsia" w:ascii="宋体" w:hAnsi="宋体"/>
          <w:sz w:val="32"/>
          <w:szCs w:val="32"/>
        </w:rPr>
        <w:t>市科学技术局</w:t>
      </w:r>
    </w:p>
    <w:p w14:paraId="6DB66DC9">
      <w:pPr>
        <w:jc w:val="center"/>
        <w:rPr>
          <w:sz w:val="32"/>
          <w:szCs w:val="32"/>
        </w:rPr>
      </w:pPr>
      <w:r>
        <w:rPr>
          <w:rFonts w:hint="eastAsia"/>
          <w:sz w:val="32"/>
          <w:szCs w:val="32"/>
        </w:rPr>
        <w:t>二○二</w:t>
      </w:r>
      <w:r>
        <w:rPr>
          <w:rFonts w:hint="eastAsia"/>
          <w:sz w:val="32"/>
          <w:szCs w:val="32"/>
          <w:lang w:val="en-US" w:eastAsia="zh-CN"/>
        </w:rPr>
        <w:t>六</w:t>
      </w:r>
      <w:bookmarkStart w:id="6" w:name="_GoBack"/>
      <w:bookmarkEnd w:id="6"/>
      <w:r>
        <w:rPr>
          <w:rFonts w:hint="eastAsia"/>
          <w:sz w:val="32"/>
          <w:szCs w:val="32"/>
        </w:rPr>
        <w:t>年</w:t>
      </w:r>
    </w:p>
    <w:p w14:paraId="4A998CAB">
      <w:pPr>
        <w:spacing w:line="590" w:lineRule="exact"/>
        <w:jc w:val="center"/>
        <w:rPr>
          <w:sz w:val="32"/>
          <w:szCs w:val="32"/>
        </w:rPr>
      </w:pPr>
      <w:r>
        <w:rPr>
          <w:sz w:val="32"/>
          <w:szCs w:val="32"/>
        </w:rPr>
        <w:br w:type="page"/>
      </w:r>
    </w:p>
    <w:p w14:paraId="5AB7F892">
      <w:pPr>
        <w:spacing w:line="590" w:lineRule="exact"/>
        <w:jc w:val="center"/>
        <w:rPr>
          <w:sz w:val="32"/>
          <w:szCs w:val="32"/>
        </w:rPr>
      </w:pPr>
    </w:p>
    <w:p w14:paraId="1471AB10">
      <w:pPr>
        <w:spacing w:line="590" w:lineRule="exact"/>
        <w:jc w:val="center"/>
        <w:rPr>
          <w:rFonts w:hint="eastAsia" w:ascii="黑体" w:hAnsi="宋体" w:eastAsia="黑体" w:cs="方正小标宋_GBK"/>
          <w:color w:val="000000"/>
          <w:kern w:val="2"/>
          <w:sz w:val="44"/>
          <w:szCs w:val="44"/>
        </w:rPr>
      </w:pPr>
      <w:r>
        <w:rPr>
          <w:rFonts w:hint="eastAsia" w:ascii="黑体" w:hAnsi="宋体" w:eastAsia="黑体" w:cs="黑体"/>
          <w:color w:val="000000"/>
          <w:kern w:val="2"/>
          <w:sz w:val="44"/>
          <w:szCs w:val="44"/>
        </w:rPr>
        <w:t>泰州市科技计划（资金）项目</w:t>
      </w:r>
    </w:p>
    <w:p w14:paraId="06DAFC9A">
      <w:pPr>
        <w:spacing w:line="590" w:lineRule="exact"/>
        <w:jc w:val="center"/>
        <w:rPr>
          <w:rFonts w:hint="eastAsia" w:ascii="黑体" w:hAnsi="宋体" w:eastAsia="黑体" w:cs="方正小标宋_GBK"/>
          <w:color w:val="000000"/>
          <w:kern w:val="2"/>
          <w:sz w:val="44"/>
          <w:szCs w:val="44"/>
        </w:rPr>
      </w:pPr>
      <w:r>
        <w:rPr>
          <w:rFonts w:hint="eastAsia" w:ascii="黑体" w:hAnsi="宋体" w:eastAsia="黑体" w:cs="黑体"/>
          <w:color w:val="000000"/>
          <w:kern w:val="2"/>
          <w:sz w:val="44"/>
          <w:szCs w:val="44"/>
        </w:rPr>
        <w:t>项目负责人科研诚信承诺书</w:t>
      </w:r>
    </w:p>
    <w:p w14:paraId="4567F67E">
      <w:pPr>
        <w:spacing w:line="590" w:lineRule="exact"/>
        <w:jc w:val="center"/>
        <w:rPr>
          <w:rFonts w:hint="eastAsia" w:ascii="宋体" w:hAnsi="宋体" w:eastAsia="宋体" w:cs="方正小标宋_GBK"/>
          <w:color w:val="000000"/>
          <w:kern w:val="2"/>
          <w:sz w:val="44"/>
          <w:szCs w:val="44"/>
        </w:rPr>
      </w:pPr>
      <w:r>
        <w:rPr>
          <w:rFonts w:hint="eastAsia" w:ascii="宋体" w:hAnsi="宋体" w:eastAsia="宋体" w:cs="方正小标宋_GBK"/>
          <w:color w:val="000000"/>
          <w:kern w:val="2"/>
          <w:sz w:val="44"/>
          <w:szCs w:val="44"/>
        </w:rPr>
        <w:t xml:space="preserve"> </w:t>
      </w:r>
    </w:p>
    <w:p w14:paraId="0732DCFF">
      <w:pPr>
        <w:spacing w:line="59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本人在市科技计划（资金）项目申报、实施、验收等过程中，将严格遵守《泰州市科技计划项目相关主体信用管理实施细则（试行）》（泰科规〔2019〕1号）、《泰州市科技计划项目管理办法》（泰科规〔2020〕1号）等相关规定和要求，并作出如下承诺：</w:t>
      </w:r>
    </w:p>
    <w:p w14:paraId="08A70860">
      <w:pPr>
        <w:spacing w:line="59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1.如实填写项目申报材料、项目年度实施情况、总结报告、验收材料、科学数据等，对上述材料的真实性、完整性、有效性和合法性负直接责任。</w:t>
      </w:r>
    </w:p>
    <w:p w14:paraId="1B9BF016">
      <w:pPr>
        <w:spacing w:line="59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14:paraId="7FBD8363">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3.按照项目合同约定组织、协调、推进项目实施，按期完成项目目标任务；依法依规使用项目经费，保证不发生套取、转移、挪用、贪污科研经费等行为。</w:t>
      </w:r>
    </w:p>
    <w:p w14:paraId="30B9DD35">
      <w:pPr>
        <w:spacing w:line="59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由承担单位报主管部门和市科技局审核。</w:t>
      </w:r>
    </w:p>
    <w:p w14:paraId="024EA2D0">
      <w:pPr>
        <w:spacing w:line="59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5.加强项目组成员在项目实施过程中的科研诚信管理，若发现科研不端行为，及时报告并积极配合相关部门调查处理。</w:t>
      </w:r>
    </w:p>
    <w:p w14:paraId="13B04CE4">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若发生上述失信行为，本人将积极配合调查，并按照有关规定接受警告、通报批评、取消项目评审资格、撤销项目立项、阶段性或永久取消市科技计划项目和科技奖励申报资格等处理并记入不良科研信用记录，情节严重的按相关规定报送至市公共信用信息平台、列入社会信用记录、实施失信联合惩戒等，依法依规予以处理。</w:t>
      </w:r>
    </w:p>
    <w:p w14:paraId="69575AEE">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39C2BDF3">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357D7870">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093C6EA9">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项目负责人（签字）：</w:t>
      </w:r>
      <w:r>
        <w:rPr>
          <w:rFonts w:hint="eastAsia" w:ascii="宋体" w:hAnsi="宋体" w:eastAsia="宋体" w:cs="方正仿宋_GBK"/>
          <w:color w:val="000000"/>
          <w:kern w:val="2"/>
          <w:sz w:val="32"/>
          <w:szCs w:val="32"/>
        </w:rPr>
        <w:t xml:space="preserve">               </w:t>
      </w:r>
    </w:p>
    <w:p w14:paraId="6BDB94BB">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3645B0E5">
      <w:pPr>
        <w:spacing w:line="590" w:lineRule="exact"/>
        <w:ind w:left="0" w:firstLine="640" w:firstLineChars="200"/>
        <w:jc w:val="right"/>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u w:val="single"/>
        </w:rPr>
        <w:t xml:space="preserve">     </w:t>
      </w:r>
      <w:r>
        <w:rPr>
          <w:rFonts w:hint="eastAsia" w:ascii="宋体" w:hAnsi="宋体" w:eastAsia="宋体" w:cs="宋体"/>
          <w:color w:val="000000"/>
          <w:kern w:val="2"/>
          <w:sz w:val="32"/>
          <w:szCs w:val="32"/>
        </w:rPr>
        <w:t>年</w:t>
      </w:r>
      <w:r>
        <w:rPr>
          <w:rFonts w:hint="eastAsia" w:ascii="宋体" w:hAnsi="宋体" w:eastAsia="宋体" w:cs="方正仿宋_GBK"/>
          <w:color w:val="000000"/>
          <w:kern w:val="2"/>
          <w:sz w:val="32"/>
          <w:szCs w:val="32"/>
          <w:u w:val="single"/>
        </w:rPr>
        <w:t xml:space="preserve">    </w:t>
      </w:r>
      <w:r>
        <w:rPr>
          <w:rFonts w:hint="eastAsia" w:ascii="宋体" w:hAnsi="宋体" w:eastAsia="宋体" w:cs="宋体"/>
          <w:color w:val="000000"/>
          <w:kern w:val="2"/>
          <w:sz w:val="32"/>
          <w:szCs w:val="32"/>
        </w:rPr>
        <w:t>月</w:t>
      </w:r>
      <w:r>
        <w:rPr>
          <w:rFonts w:hint="eastAsia" w:ascii="宋体" w:hAnsi="宋体" w:eastAsia="宋体" w:cs="方正仿宋_GBK"/>
          <w:color w:val="000000"/>
          <w:kern w:val="2"/>
          <w:sz w:val="32"/>
          <w:szCs w:val="32"/>
          <w:u w:val="single"/>
        </w:rPr>
        <w:t xml:space="preserve">    </w:t>
      </w:r>
      <w:r>
        <w:rPr>
          <w:rFonts w:hint="eastAsia" w:ascii="宋体" w:hAnsi="宋体" w:eastAsia="宋体" w:cs="宋体"/>
          <w:color w:val="000000"/>
          <w:kern w:val="2"/>
          <w:sz w:val="32"/>
          <w:szCs w:val="32"/>
        </w:rPr>
        <w:t>日</w:t>
      </w:r>
    </w:p>
    <w:p w14:paraId="25E0FC34">
      <w:pPr>
        <w:jc w:val="center"/>
        <w:rPr>
          <w:rFonts w:hint="eastAsia" w:ascii="黑体" w:hAnsi="宋体" w:eastAsia="黑体" w:cs="方正小标宋_GBK"/>
          <w:color w:val="000000"/>
          <w:kern w:val="2"/>
          <w:sz w:val="44"/>
          <w:szCs w:val="44"/>
        </w:rPr>
      </w:pPr>
      <w:r>
        <w:rPr>
          <w:rFonts w:hint="eastAsia" w:ascii="宋体" w:hAnsi="宋体" w:eastAsia="宋体" w:cs="方正仿宋_GBK"/>
          <w:color w:val="000000"/>
          <w:kern w:val="2"/>
          <w:sz w:val="32"/>
          <w:szCs w:val="32"/>
        </w:rPr>
        <w:br w:type="page"/>
      </w:r>
    </w:p>
    <w:p w14:paraId="25811A5A">
      <w:pPr>
        <w:spacing w:line="590" w:lineRule="exact"/>
        <w:jc w:val="center"/>
        <w:rPr>
          <w:rFonts w:hint="eastAsia" w:ascii="黑体" w:hAnsi="宋体" w:eastAsia="黑体" w:cs="方正小标宋_GBK"/>
          <w:color w:val="000000"/>
          <w:kern w:val="2"/>
          <w:sz w:val="44"/>
          <w:szCs w:val="44"/>
        </w:rPr>
      </w:pPr>
      <w:r>
        <w:rPr>
          <w:rFonts w:hint="eastAsia" w:ascii="黑体" w:hAnsi="宋体" w:eastAsia="黑体" w:cs="方正小标宋_GBK"/>
          <w:color w:val="000000"/>
          <w:kern w:val="2"/>
          <w:sz w:val="44"/>
          <w:szCs w:val="44"/>
        </w:rPr>
        <w:t xml:space="preserve"> </w:t>
      </w:r>
    </w:p>
    <w:p w14:paraId="069CA14B">
      <w:pPr>
        <w:spacing w:line="590" w:lineRule="exact"/>
        <w:jc w:val="center"/>
        <w:rPr>
          <w:rFonts w:hint="eastAsia" w:ascii="黑体" w:hAnsi="宋体" w:eastAsia="黑体" w:cs="方正小标宋_GBK"/>
          <w:color w:val="000000"/>
          <w:kern w:val="2"/>
          <w:sz w:val="44"/>
          <w:szCs w:val="44"/>
        </w:rPr>
      </w:pPr>
      <w:r>
        <w:rPr>
          <w:rFonts w:hint="eastAsia" w:ascii="黑体" w:hAnsi="宋体" w:eastAsia="黑体" w:cs="黑体"/>
          <w:color w:val="000000"/>
          <w:kern w:val="2"/>
          <w:sz w:val="44"/>
          <w:szCs w:val="44"/>
        </w:rPr>
        <w:t>泰州市科技计划（资金）项目</w:t>
      </w:r>
    </w:p>
    <w:p w14:paraId="234FEE50">
      <w:pPr>
        <w:spacing w:line="590" w:lineRule="exact"/>
        <w:jc w:val="center"/>
        <w:rPr>
          <w:rFonts w:hint="eastAsia" w:ascii="黑体" w:hAnsi="宋体" w:eastAsia="黑体" w:cs="方正小标宋_GBK"/>
          <w:color w:val="000000"/>
          <w:kern w:val="2"/>
          <w:sz w:val="44"/>
          <w:szCs w:val="44"/>
        </w:rPr>
      </w:pPr>
      <w:r>
        <w:rPr>
          <w:rFonts w:hint="eastAsia" w:ascii="黑体" w:hAnsi="宋体" w:eastAsia="黑体" w:cs="黑体"/>
          <w:color w:val="000000"/>
          <w:kern w:val="2"/>
          <w:sz w:val="44"/>
          <w:szCs w:val="44"/>
        </w:rPr>
        <w:t>项目承担单位科研诚信承诺书</w:t>
      </w:r>
    </w:p>
    <w:p w14:paraId="1FCA7649">
      <w:pPr>
        <w:spacing w:line="590" w:lineRule="exac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 xml:space="preserve"> </w:t>
      </w:r>
    </w:p>
    <w:p w14:paraId="74D52589">
      <w:pPr>
        <w:spacing w:line="59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本单位在市科技计划（资金）项目申报、实施、验收等过程中，将严格遵守《泰州市科技计划项目相关主体信用管理实施细则（试行）》（泰科规〔2019〕1号）、《泰州市科技计划项目管理办法》（泰科规〔2020〕1号）等相关规定和要求，并作出如下承诺：</w:t>
      </w:r>
    </w:p>
    <w:p w14:paraId="155CC57E">
      <w:pPr>
        <w:spacing w:line="59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1.严格审核把关项目申报材料、项目年度实施情况、总结报告、验收材料、科学数据等，对上述材料的真实性、完整性、有效性和合法性负主体责任。</w:t>
      </w:r>
    </w:p>
    <w:p w14:paraId="1F2ED940">
      <w:pPr>
        <w:spacing w:line="59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14:paraId="0A4F7C4B">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14:paraId="7B9D5075">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4.如发生项目负责人变更、承担单位变更、合同约定的主要研究目标或关键考核指标需要调整，以及其他严重影响项目实施等重大事项的，及时报主管部门和市科技局审核。</w:t>
      </w:r>
    </w:p>
    <w:p w14:paraId="13EC1F4C">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若发生上述失信行为，本单位将积极配合调查，并按照有关规定接受警告、通报批评、取消项目评审资格、撤销项目立项、终止项目执行、追回已拨资金、阶段性或永久取消市科技计划项目和科技奖励申报资格等处理并记入不良信用记录，情节严重的按相关规定报送至市公共信用信息平台、列入社会信用记录、实施失信联合惩戒等，依法依规予以处理。</w:t>
      </w:r>
    </w:p>
    <w:p w14:paraId="59F9CEDC">
      <w:pPr>
        <w:spacing w:line="590" w:lineRule="exact"/>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    </w:t>
      </w:r>
    </w:p>
    <w:p w14:paraId="6416A8A6">
      <w:pPr>
        <w:spacing w:line="590" w:lineRule="exact"/>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    </w:t>
      </w:r>
    </w:p>
    <w:p w14:paraId="323C381D">
      <w:pPr>
        <w:spacing w:line="590" w:lineRule="exact"/>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    </w:t>
      </w:r>
    </w:p>
    <w:p w14:paraId="2F92E42C">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单位法人（签字）：</w:t>
      </w:r>
      <w:r>
        <w:rPr>
          <w:rFonts w:hint="eastAsia" w:ascii="宋体" w:hAnsi="宋体" w:eastAsia="宋体" w:cs="方正仿宋_GBK"/>
          <w:color w:val="000000"/>
          <w:kern w:val="2"/>
          <w:sz w:val="32"/>
          <w:szCs w:val="32"/>
        </w:rPr>
        <w:t xml:space="preserve">                </w:t>
      </w:r>
      <w:r>
        <w:rPr>
          <w:rFonts w:hint="eastAsia" w:ascii="宋体" w:hAnsi="宋体" w:eastAsia="宋体" w:cs="宋体"/>
          <w:color w:val="000000"/>
          <w:kern w:val="2"/>
          <w:sz w:val="32"/>
          <w:szCs w:val="32"/>
        </w:rPr>
        <w:t>（公</w:t>
      </w:r>
      <w:r>
        <w:rPr>
          <w:rFonts w:hint="eastAsia" w:ascii="宋体" w:hAnsi="宋体" w:eastAsia="宋体" w:cs="方正仿宋_GBK"/>
          <w:color w:val="000000"/>
          <w:kern w:val="2"/>
          <w:sz w:val="32"/>
          <w:szCs w:val="32"/>
        </w:rPr>
        <w:t xml:space="preserve">   </w:t>
      </w:r>
      <w:r>
        <w:rPr>
          <w:rFonts w:hint="eastAsia" w:ascii="宋体" w:hAnsi="宋体" w:eastAsia="宋体" w:cs="宋体"/>
          <w:color w:val="000000"/>
          <w:kern w:val="2"/>
          <w:sz w:val="32"/>
          <w:szCs w:val="32"/>
        </w:rPr>
        <w:t>章）</w:t>
      </w:r>
    </w:p>
    <w:p w14:paraId="43BC0E02">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1BF9FF94">
      <w:pPr>
        <w:spacing w:line="590" w:lineRule="exact"/>
        <w:ind w:left="0" w:firstLine="640" w:firstLineChars="200"/>
        <w:jc w:val="right"/>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u w:val="single"/>
        </w:rPr>
        <w:t xml:space="preserve">     </w:t>
      </w:r>
      <w:r>
        <w:rPr>
          <w:rFonts w:hint="eastAsia" w:ascii="宋体" w:hAnsi="宋体" w:eastAsia="宋体" w:cs="宋体"/>
          <w:color w:val="000000"/>
          <w:kern w:val="2"/>
          <w:sz w:val="32"/>
          <w:szCs w:val="32"/>
        </w:rPr>
        <w:t>年</w:t>
      </w:r>
      <w:r>
        <w:rPr>
          <w:rFonts w:hint="eastAsia" w:ascii="宋体" w:hAnsi="宋体" w:eastAsia="宋体" w:cs="方正仿宋_GBK"/>
          <w:color w:val="000000"/>
          <w:kern w:val="2"/>
          <w:sz w:val="32"/>
          <w:szCs w:val="32"/>
          <w:u w:val="single"/>
        </w:rPr>
        <w:t xml:space="preserve">    </w:t>
      </w:r>
      <w:r>
        <w:rPr>
          <w:rFonts w:hint="eastAsia" w:ascii="宋体" w:hAnsi="宋体" w:eastAsia="宋体" w:cs="宋体"/>
          <w:color w:val="000000"/>
          <w:kern w:val="2"/>
          <w:sz w:val="32"/>
          <w:szCs w:val="32"/>
        </w:rPr>
        <w:t>月</w:t>
      </w:r>
      <w:r>
        <w:rPr>
          <w:rFonts w:hint="eastAsia" w:ascii="宋体" w:hAnsi="宋体" w:eastAsia="宋体" w:cs="方正仿宋_GBK"/>
          <w:color w:val="000000"/>
          <w:kern w:val="2"/>
          <w:sz w:val="32"/>
          <w:szCs w:val="32"/>
          <w:u w:val="single"/>
        </w:rPr>
        <w:t xml:space="preserve">    </w:t>
      </w:r>
      <w:r>
        <w:rPr>
          <w:rFonts w:hint="eastAsia" w:ascii="宋体" w:hAnsi="宋体" w:eastAsia="宋体" w:cs="宋体"/>
          <w:color w:val="000000"/>
          <w:kern w:val="2"/>
          <w:sz w:val="32"/>
          <w:szCs w:val="32"/>
        </w:rPr>
        <w:t>日</w:t>
      </w:r>
    </w:p>
    <w:p w14:paraId="52B7D3F4">
      <w:pPr>
        <w:jc w:val="center"/>
        <w:rPr>
          <w:rFonts w:hint="eastAsia" w:ascii="黑体" w:hAnsi="宋体" w:eastAsia="黑体" w:cs="方正小标宋_GBK"/>
          <w:color w:val="000000"/>
          <w:kern w:val="2"/>
          <w:sz w:val="44"/>
          <w:szCs w:val="44"/>
        </w:rPr>
      </w:pPr>
      <w:r>
        <w:rPr>
          <w:rFonts w:hint="eastAsia" w:ascii="宋体" w:hAnsi="宋体" w:eastAsia="宋体" w:cs="方正仿宋_GBK"/>
          <w:color w:val="000000"/>
          <w:kern w:val="2"/>
          <w:sz w:val="32"/>
          <w:szCs w:val="32"/>
        </w:rPr>
        <w:br w:type="page"/>
      </w:r>
    </w:p>
    <w:p w14:paraId="69F2F4C1">
      <w:pPr>
        <w:spacing w:line="590" w:lineRule="exact"/>
        <w:jc w:val="center"/>
        <w:rPr>
          <w:rFonts w:hint="eastAsia" w:ascii="黑体" w:hAnsi="宋体" w:eastAsia="黑体" w:cs="黑体"/>
          <w:color w:val="000000"/>
          <w:kern w:val="2"/>
          <w:sz w:val="44"/>
          <w:szCs w:val="44"/>
        </w:rPr>
      </w:pPr>
    </w:p>
    <w:p w14:paraId="048414BF">
      <w:pPr>
        <w:spacing w:line="590" w:lineRule="exact"/>
        <w:jc w:val="center"/>
        <w:rPr>
          <w:rFonts w:hint="eastAsia" w:ascii="黑体" w:hAnsi="宋体" w:eastAsia="黑体" w:cs="方正小标宋_GBK"/>
          <w:color w:val="000000"/>
          <w:kern w:val="2"/>
          <w:sz w:val="44"/>
          <w:szCs w:val="44"/>
        </w:rPr>
      </w:pPr>
      <w:r>
        <w:rPr>
          <w:rFonts w:hint="eastAsia" w:ascii="黑体" w:hAnsi="宋体" w:eastAsia="黑体" w:cs="黑体"/>
          <w:color w:val="000000"/>
          <w:kern w:val="2"/>
          <w:sz w:val="44"/>
          <w:szCs w:val="44"/>
        </w:rPr>
        <w:t>泰州市科技计划（资金）项目</w:t>
      </w:r>
    </w:p>
    <w:p w14:paraId="1BC52FA9">
      <w:pPr>
        <w:spacing w:line="590" w:lineRule="exact"/>
        <w:jc w:val="center"/>
        <w:rPr>
          <w:rFonts w:hint="eastAsia" w:ascii="黑体" w:hAnsi="宋体" w:eastAsia="黑体" w:cs="方正小标宋_GBK"/>
          <w:color w:val="000000"/>
          <w:kern w:val="2"/>
          <w:sz w:val="44"/>
          <w:szCs w:val="44"/>
        </w:rPr>
      </w:pPr>
      <w:r>
        <w:rPr>
          <w:rFonts w:hint="eastAsia" w:ascii="黑体" w:hAnsi="宋体" w:eastAsia="黑体" w:cs="黑体"/>
          <w:color w:val="000000"/>
          <w:kern w:val="2"/>
          <w:sz w:val="44"/>
          <w:szCs w:val="44"/>
        </w:rPr>
        <w:t>项目主管部门科研诚信承诺书</w:t>
      </w:r>
    </w:p>
    <w:p w14:paraId="50C49FE3">
      <w:pPr>
        <w:spacing w:line="590" w:lineRule="exac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 xml:space="preserve"> </w:t>
      </w:r>
    </w:p>
    <w:p w14:paraId="0A077753">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本单位在市科技计划（资金）项目申报、实施、验收等过程中，将严格遵守《泰州市科技计划项目相关主体信用管理实施细则（试行）》（泰科规〔2019〕1号）、《泰州市科技计划项目管理办法》（泰科规〔2020〕1号）等相关规定和要求，并作出如下承诺：</w:t>
      </w:r>
    </w:p>
    <w:p w14:paraId="5247823F">
      <w:pPr>
        <w:spacing w:line="590" w:lineRule="exact"/>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1.本单位已切实履行审核责任，项目申报单位提交的申报资料完整齐全、真实有效，项目申报书附件清单中所列证明材料的完整性与项目信息表、项目申报书中内容一致，该单位无较重失信记录，项目负责人和申报单位符合申报资格要求；审核推荐项目过程中，无违规推荐、审核不严等行为。</w:t>
      </w:r>
    </w:p>
    <w:p w14:paraId="012C83CA">
      <w:pPr>
        <w:spacing w:line="590" w:lineRule="exact"/>
        <w:ind w:left="0" w:firstLine="627" w:firstLineChars="196"/>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2.切实履行主管部门管理职责，及时协调划拨市科技计划项目经费，监督项目实施和经费使用，督促项目承担单位及负责人按期实施和完成项目。</w:t>
      </w:r>
    </w:p>
    <w:p w14:paraId="249AE365">
      <w:pPr>
        <w:spacing w:line="590" w:lineRule="exact"/>
        <w:ind w:left="0" w:firstLine="627" w:firstLineChars="196"/>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3.协助或接受委托做好项目检查、评估、验收和绩效评价等，协调项目的实施推进，及时向市科技局报送项目实施情况和需解决的问题等。</w:t>
      </w:r>
    </w:p>
    <w:p w14:paraId="5D688EA8">
      <w:pPr>
        <w:spacing w:line="590" w:lineRule="exact"/>
        <w:ind w:left="0" w:firstLine="627" w:firstLineChars="196"/>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4.加强对项目承担单位重大事项变更报告的审核，并及时报市科技局。</w:t>
      </w:r>
    </w:p>
    <w:p w14:paraId="19FB8BF3">
      <w:pPr>
        <w:spacing w:line="590" w:lineRule="exact"/>
        <w:ind w:left="0" w:firstLine="627" w:firstLineChars="196"/>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5.做好项目执行情况和经费使用统计工作，积极配合市科技局对项目承担单位及项目负责人进行信用评价。</w:t>
      </w:r>
    </w:p>
    <w:p w14:paraId="56BC7EF4">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若发生上述失信行为，本单位将积极配合调查，追究相关人员责任，并按照有关规定承担相关责任。</w:t>
      </w:r>
    </w:p>
    <w:p w14:paraId="340195DE">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392FA4E4">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6DD129E5">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328E8C93">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单位负责人（签字）：</w:t>
      </w:r>
      <w:r>
        <w:rPr>
          <w:rFonts w:hint="eastAsia" w:ascii="宋体" w:hAnsi="宋体" w:eastAsia="宋体" w:cs="方正仿宋_GBK"/>
          <w:color w:val="000000"/>
          <w:kern w:val="2"/>
          <w:sz w:val="32"/>
          <w:szCs w:val="32"/>
        </w:rPr>
        <w:t xml:space="preserve">              </w:t>
      </w:r>
      <w:r>
        <w:rPr>
          <w:rFonts w:hint="eastAsia" w:ascii="宋体" w:hAnsi="宋体" w:eastAsia="宋体" w:cs="宋体"/>
          <w:color w:val="000000"/>
          <w:kern w:val="2"/>
          <w:sz w:val="32"/>
          <w:szCs w:val="32"/>
        </w:rPr>
        <w:t>（公</w:t>
      </w:r>
      <w:r>
        <w:rPr>
          <w:rFonts w:hint="eastAsia" w:ascii="宋体" w:hAnsi="宋体" w:eastAsia="宋体" w:cs="方正仿宋_GBK"/>
          <w:color w:val="000000"/>
          <w:kern w:val="2"/>
          <w:sz w:val="32"/>
          <w:szCs w:val="32"/>
        </w:rPr>
        <w:t xml:space="preserve">   </w:t>
      </w:r>
      <w:r>
        <w:rPr>
          <w:rFonts w:hint="eastAsia" w:ascii="宋体" w:hAnsi="宋体" w:eastAsia="宋体" w:cs="宋体"/>
          <w:color w:val="000000"/>
          <w:kern w:val="2"/>
          <w:sz w:val="32"/>
          <w:szCs w:val="32"/>
        </w:rPr>
        <w:t>章）</w:t>
      </w:r>
    </w:p>
    <w:p w14:paraId="2FD41CCF">
      <w:pPr>
        <w:spacing w:line="590" w:lineRule="exact"/>
        <w:ind w:left="0" w:firstLine="640" w:firstLineChars="200"/>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1BA85666">
      <w:pPr>
        <w:spacing w:line="590" w:lineRule="exact"/>
        <w:ind w:left="0" w:firstLine="640" w:firstLineChars="200"/>
        <w:jc w:val="right"/>
        <w:rPr>
          <w:rFonts w:hint="eastAsia" w:ascii="宋体" w:hAnsi="宋体" w:eastAsia="宋体" w:cs="宋体"/>
          <w:color w:val="000000"/>
          <w:kern w:val="2"/>
          <w:sz w:val="21"/>
          <w:szCs w:val="21"/>
        </w:rPr>
      </w:pPr>
      <w:r>
        <w:rPr>
          <w:rFonts w:hint="eastAsia" w:ascii="宋体" w:hAnsi="宋体" w:eastAsia="宋体" w:cs="方正仿宋_GBK"/>
          <w:color w:val="000000"/>
          <w:kern w:val="2"/>
          <w:sz w:val="32"/>
          <w:szCs w:val="32"/>
          <w:u w:val="single"/>
        </w:rPr>
        <w:t xml:space="preserve">     </w:t>
      </w:r>
      <w:r>
        <w:rPr>
          <w:rFonts w:hint="eastAsia" w:ascii="宋体" w:hAnsi="宋体" w:eastAsia="宋体" w:cs="宋体"/>
          <w:color w:val="000000"/>
          <w:kern w:val="2"/>
          <w:sz w:val="32"/>
          <w:szCs w:val="32"/>
        </w:rPr>
        <w:t>年</w:t>
      </w:r>
      <w:r>
        <w:rPr>
          <w:rFonts w:hint="eastAsia" w:ascii="宋体" w:hAnsi="宋体" w:eastAsia="宋体" w:cs="方正仿宋_GBK"/>
          <w:color w:val="000000"/>
          <w:kern w:val="2"/>
          <w:sz w:val="32"/>
          <w:szCs w:val="32"/>
          <w:u w:val="single"/>
        </w:rPr>
        <w:t xml:space="preserve">    </w:t>
      </w:r>
      <w:r>
        <w:rPr>
          <w:rFonts w:hint="eastAsia" w:ascii="宋体" w:hAnsi="宋体" w:eastAsia="宋体" w:cs="宋体"/>
          <w:color w:val="000000"/>
          <w:kern w:val="2"/>
          <w:sz w:val="32"/>
          <w:szCs w:val="32"/>
        </w:rPr>
        <w:t>月</w:t>
      </w:r>
      <w:r>
        <w:rPr>
          <w:rFonts w:hint="eastAsia" w:ascii="宋体" w:hAnsi="宋体" w:eastAsia="宋体" w:cs="方正仿宋_GBK"/>
          <w:color w:val="000000"/>
          <w:kern w:val="2"/>
          <w:sz w:val="32"/>
          <w:szCs w:val="32"/>
          <w:u w:val="single"/>
        </w:rPr>
        <w:t xml:space="preserve">    </w:t>
      </w:r>
      <w:r>
        <w:rPr>
          <w:rFonts w:hint="eastAsia" w:ascii="宋体" w:hAnsi="宋体" w:eastAsia="宋体" w:cs="宋体"/>
          <w:color w:val="000000"/>
          <w:kern w:val="2"/>
          <w:sz w:val="32"/>
          <w:szCs w:val="32"/>
        </w:rPr>
        <w:t>日</w:t>
      </w:r>
    </w:p>
    <w:p w14:paraId="075CA224">
      <w:pPr>
        <w:spacing w:line="590" w:lineRule="exact"/>
        <w:jc w:val="left"/>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4749A110">
      <w:pPr>
        <w:spacing w:line="590" w:lineRule="exact"/>
        <w:jc w:val="left"/>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3A98EBD4">
      <w:pPr>
        <w:spacing w:line="590" w:lineRule="exact"/>
        <w:jc w:val="left"/>
        <w:rPr>
          <w:rFonts w:hint="eastAsia" w:ascii="宋体" w:hAnsi="宋体" w:eastAsia="宋体" w:cs="方正仿宋_GBK"/>
          <w:color w:val="000000"/>
          <w:kern w:val="2"/>
          <w:sz w:val="32"/>
          <w:szCs w:val="32"/>
        </w:rPr>
      </w:pPr>
      <w:r>
        <w:rPr>
          <w:rFonts w:hint="eastAsia" w:ascii="宋体" w:hAnsi="宋体" w:eastAsia="宋体" w:cs="方正仿宋_GBK"/>
          <w:color w:val="000000"/>
          <w:kern w:val="2"/>
          <w:sz w:val="32"/>
          <w:szCs w:val="32"/>
        </w:rPr>
        <w:t xml:space="preserve">    </w:t>
      </w:r>
    </w:p>
    <w:p w14:paraId="7148CDD0">
      <w:pPr>
        <w:rPr>
          <w:rFonts w:hint="eastAsia" w:ascii="宋体" w:hAnsi="宋体" w:eastAsia="宋体" w:cs="方正仿宋_GBK"/>
          <w:color w:val="000000"/>
          <w:kern w:val="2"/>
          <w:sz w:val="32"/>
          <w:szCs w:val="32"/>
        </w:rPr>
      </w:pPr>
      <w:r>
        <w:rPr>
          <w:rFonts w:hint="eastAsia" w:ascii="宋体" w:hAnsi="宋体" w:eastAsia="宋体" w:cs="宋体"/>
          <w:color w:val="000000"/>
          <w:kern w:val="2"/>
          <w:sz w:val="32"/>
          <w:szCs w:val="32"/>
        </w:rPr>
        <w:t>备注：自主推荐申报的高校、驻泰单位、市有关部门，既要在项目承担单位科研诚信承诺书上签字盖章，也要在项目主管部门科研诚信承诺书上签字盖章。</w:t>
      </w:r>
    </w:p>
    <w:p w14:paraId="375F97D9">
      <w:pPr>
        <w:adjustRightInd w:val="0"/>
        <w:snapToGrid w:val="0"/>
        <w:spacing w:line="590" w:lineRule="exact"/>
        <w:jc w:val="center"/>
        <w:rPr>
          <w:rFonts w:hint="eastAsia" w:ascii="黑体" w:hAnsi="黑体" w:eastAsia="黑体"/>
          <w:sz w:val="44"/>
          <w:szCs w:val="44"/>
        </w:rPr>
      </w:pPr>
      <w:r>
        <w:rPr>
          <w:rFonts w:hint="eastAsia" w:ascii="宋体" w:hAnsi="宋体" w:eastAsia="宋体" w:cs="Times New Roman"/>
          <w:color w:val="000000"/>
          <w:kern w:val="2"/>
          <w:sz w:val="28"/>
          <w:szCs w:val="28"/>
        </w:rPr>
        <w:br w:type="page"/>
      </w:r>
      <w:r>
        <w:rPr>
          <w:rFonts w:hint="eastAsia" w:ascii="黑体" w:hAnsi="黑体" w:eastAsia="黑体"/>
          <w:sz w:val="44"/>
          <w:szCs w:val="44"/>
        </w:rPr>
        <w:t>填报说明</w:t>
      </w:r>
    </w:p>
    <w:p w14:paraId="233C52B8">
      <w:pPr>
        <w:spacing w:line="360" w:lineRule="auto"/>
        <w:ind w:firstLine="523" w:firstLineChars="187"/>
        <w:rPr>
          <w:rFonts w:hint="eastAsia" w:ascii="宋体" w:hAnsi="宋体"/>
          <w:sz w:val="28"/>
          <w:szCs w:val="28"/>
        </w:rPr>
      </w:pPr>
    </w:p>
    <w:p w14:paraId="3B07458E">
      <w:pPr>
        <w:spacing w:line="360" w:lineRule="auto"/>
        <w:ind w:firstLine="560" w:firstLineChars="200"/>
        <w:rPr>
          <w:rFonts w:hint="eastAsia" w:ascii="宋体" w:hAnsi="宋体"/>
          <w:sz w:val="28"/>
          <w:szCs w:val="28"/>
        </w:rPr>
      </w:pPr>
      <w:r>
        <w:rPr>
          <w:rFonts w:hint="eastAsia" w:ascii="宋体" w:hAnsi="宋体"/>
          <w:sz w:val="28"/>
          <w:szCs w:val="28"/>
        </w:rPr>
        <w:t>一、申报书各项内容，要实事求是，逐条认真填写。表达要明确、严谨，字迹要清晰。外来语要同时用原文和中文表达。第一次出现的缩写词，须注出全称。</w:t>
      </w:r>
    </w:p>
    <w:p w14:paraId="24E8B812">
      <w:pPr>
        <w:spacing w:line="360" w:lineRule="auto"/>
        <w:ind w:firstLine="560" w:firstLineChars="200"/>
        <w:rPr>
          <w:rFonts w:hint="eastAsia" w:ascii="宋体" w:hAnsi="宋体"/>
          <w:sz w:val="28"/>
          <w:szCs w:val="28"/>
        </w:rPr>
      </w:pPr>
      <w:r>
        <w:rPr>
          <w:rFonts w:hint="eastAsia" w:ascii="宋体" w:hAnsi="宋体"/>
          <w:sz w:val="28"/>
          <w:szCs w:val="28"/>
        </w:rPr>
        <w:t>二、申报书用A4纸正反打印，纸质封面装订，禁用塑料封面，不得活页装订，一份，由所在单位审查签署意见后，报送</w:t>
      </w:r>
      <w:r>
        <w:rPr>
          <w:rFonts w:hint="eastAsia" w:ascii="宋体" w:hAnsi="宋体"/>
          <w:sz w:val="28"/>
          <w:szCs w:val="28"/>
          <w:lang w:eastAsia="zh-CN"/>
        </w:rPr>
        <w:t>泰州</w:t>
      </w:r>
      <w:r>
        <w:rPr>
          <w:rFonts w:hint="eastAsia" w:ascii="宋体" w:hAnsi="宋体"/>
          <w:sz w:val="28"/>
          <w:szCs w:val="28"/>
        </w:rPr>
        <w:t>市科技局农社处。</w:t>
      </w:r>
    </w:p>
    <w:p w14:paraId="2A299948">
      <w:pPr>
        <w:spacing w:line="360" w:lineRule="auto"/>
        <w:ind w:firstLine="560" w:firstLineChars="200"/>
        <w:rPr>
          <w:rFonts w:hint="eastAsia" w:ascii="宋体" w:hAnsi="宋体"/>
          <w:sz w:val="28"/>
          <w:szCs w:val="28"/>
        </w:rPr>
      </w:pPr>
      <w:r>
        <w:rPr>
          <w:rFonts w:hint="eastAsia" w:ascii="宋体" w:hAnsi="宋体"/>
          <w:sz w:val="28"/>
          <w:szCs w:val="28"/>
        </w:rPr>
        <w:t>三、电子申报书的内容必须与纸质申报书完全一样，包括手写的内容，如推荐意见、签名等全部内容，否则视为无效申请。</w:t>
      </w:r>
    </w:p>
    <w:p w14:paraId="5E6751EB">
      <w:pPr>
        <w:tabs>
          <w:tab w:val="left" w:pos="7020"/>
        </w:tabs>
        <w:rPr>
          <w:rFonts w:hint="eastAsia" w:ascii="宋体" w:hAnsi="宋体"/>
          <w:szCs w:val="21"/>
        </w:rPr>
      </w:pPr>
      <w:r>
        <w:rPr>
          <w:rFonts w:ascii="宋体" w:hAnsi="宋体"/>
          <w:sz w:val="28"/>
          <w:szCs w:val="28"/>
        </w:rPr>
        <w:br w:type="page"/>
      </w:r>
    </w:p>
    <w:p w14:paraId="3A8C078A">
      <w:pPr>
        <w:pStyle w:val="8"/>
        <w:spacing w:line="360" w:lineRule="auto"/>
        <w:rPr>
          <w:rFonts w:hint="eastAsia"/>
        </w:rPr>
      </w:pPr>
      <w:r>
        <w:rPr>
          <w:rFonts w:hint="eastAsia"/>
        </w:rPr>
        <w:t>一、立项依据和研究内容（4000-8000字）</w:t>
      </w:r>
    </w:p>
    <w:p w14:paraId="0E588F9B">
      <w:pPr>
        <w:pStyle w:val="9"/>
        <w:spacing w:line="360" w:lineRule="auto"/>
        <w:rPr>
          <w:rFonts w:hint="eastAsia"/>
        </w:rPr>
      </w:pPr>
      <w:r>
        <w:rPr>
          <w:rFonts w:hint="eastAsia"/>
        </w:rPr>
        <w:t>1、项目的立项依据</w:t>
      </w:r>
      <w:r>
        <w:rPr>
          <w:color w:val="FFFFFF"/>
        </w:rPr>
        <w:t>(</w:t>
      </w:r>
      <w:r>
        <w:rPr>
          <w:rFonts w:hint="eastAsia"/>
          <w:color w:val="FFFFFF"/>
        </w:rPr>
        <w:t>文档标题</w:t>
      </w:r>
      <w:r>
        <w:rPr>
          <w:color w:val="FFFFFF"/>
        </w:rPr>
        <w:t>)</w:t>
      </w:r>
    </w:p>
    <w:p w14:paraId="5AB8575E">
      <w:pPr>
        <w:rPr>
          <w:rFonts w:hint="eastAsia"/>
        </w:rPr>
      </w:pPr>
      <w:r>
        <w:rPr>
          <w:rFonts w:hint="eastAsia"/>
        </w:rPr>
        <w:t>（研究意义、国内外研究现状及发展动态分析，需结合科学研究发展趋势来论述科学意义；或结合国民经济和社会发展中迫切需要解决的关键科技问题来论述其应用前景。附主要参考文献目录）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796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4F2D12B6">
            <w:pPr>
              <w:rPr>
                <w:rFonts w:hint="eastAsia"/>
              </w:rPr>
            </w:pPr>
            <w:r>
              <w:rPr>
                <w:rFonts w:hint="eastAsia"/>
              </w:rPr>
              <w:t xml:space="preserve">  </w:t>
            </w:r>
          </w:p>
        </w:tc>
      </w:tr>
    </w:tbl>
    <w:p w14:paraId="5C9080D4"/>
    <w:p w14:paraId="6BD08E40">
      <w:pPr>
        <w:pStyle w:val="9"/>
        <w:rPr>
          <w:rFonts w:hint="eastAsia"/>
        </w:rPr>
      </w:pPr>
      <w:r>
        <w:rPr>
          <w:rFonts w:hint="eastAsia"/>
        </w:rPr>
        <w:t>2、项目的研究内容、研究目标和拟解决的关键科学问题</w:t>
      </w:r>
      <w:r>
        <w:rPr>
          <w:color w:val="FFFFFF"/>
        </w:rPr>
        <w:t>(</w:t>
      </w:r>
      <w:r>
        <w:rPr>
          <w:rFonts w:hint="eastAsia"/>
          <w:color w:val="FFFFFF"/>
        </w:rPr>
        <w:t>文档标题</w:t>
      </w:r>
      <w:r>
        <w:rPr>
          <w:color w:val="FFFFFF"/>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17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499BCC6A">
            <w:pPr>
              <w:rPr>
                <w:rFonts w:hint="eastAsia"/>
              </w:rPr>
            </w:pPr>
            <w:r>
              <w:rPr>
                <w:rFonts w:hint="eastAsia"/>
              </w:rPr>
              <w:t xml:space="preserve">  </w:t>
            </w:r>
          </w:p>
        </w:tc>
      </w:tr>
    </w:tbl>
    <w:p w14:paraId="46FBD094"/>
    <w:p w14:paraId="143FE3D0">
      <w:pPr>
        <w:pStyle w:val="9"/>
        <w:spacing w:line="360" w:lineRule="auto"/>
        <w:rPr>
          <w:rFonts w:hint="eastAsia"/>
        </w:rPr>
      </w:pPr>
      <w:r>
        <w:rPr>
          <w:rFonts w:hint="eastAsia"/>
        </w:rPr>
        <w:t>3、拟采取的研究方案及可行性分析</w:t>
      </w:r>
      <w:r>
        <w:rPr>
          <w:color w:val="FFFFFF"/>
        </w:rPr>
        <w:t>(</w:t>
      </w:r>
      <w:r>
        <w:rPr>
          <w:rFonts w:hint="eastAsia"/>
          <w:color w:val="FFFFFF"/>
        </w:rPr>
        <w:t>文档标题</w:t>
      </w:r>
      <w:r>
        <w:rPr>
          <w:color w:val="FFFFFF"/>
        </w:rPr>
        <w:t>)</w:t>
      </w:r>
    </w:p>
    <w:p w14:paraId="0EA86E9E">
      <w:pPr>
        <w:spacing w:line="360" w:lineRule="auto"/>
        <w:rPr>
          <w:rFonts w:hint="eastAsia"/>
        </w:rPr>
      </w:pPr>
      <w:r>
        <w:rPr>
          <w:rFonts w:hint="eastAsia"/>
        </w:rPr>
        <w:t>（包括有关方法、技术路线、实验手段、关键技术等说明）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DF1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6AABF3BF">
            <w:pPr>
              <w:rPr>
                <w:rFonts w:hint="eastAsia"/>
              </w:rPr>
            </w:pPr>
            <w:r>
              <w:rPr>
                <w:rFonts w:hint="eastAsia"/>
              </w:rPr>
              <w:t xml:space="preserve">  </w:t>
            </w:r>
          </w:p>
        </w:tc>
      </w:tr>
    </w:tbl>
    <w:p w14:paraId="32E24E21"/>
    <w:p w14:paraId="169B6F09">
      <w:pPr>
        <w:pStyle w:val="9"/>
        <w:rPr>
          <w:rFonts w:hint="eastAsia"/>
        </w:rPr>
      </w:pPr>
      <w:r>
        <w:rPr>
          <w:rFonts w:hint="eastAsia"/>
        </w:rPr>
        <w:t>4、本项目的特色与创新之处</w:t>
      </w:r>
      <w:r>
        <w:rPr>
          <w:color w:val="FFFFFF"/>
        </w:rPr>
        <w:t>(</w:t>
      </w:r>
      <w:r>
        <w:rPr>
          <w:rFonts w:hint="eastAsia"/>
          <w:color w:val="FFFFFF"/>
        </w:rPr>
        <w:t>文档标题</w:t>
      </w:r>
      <w:r>
        <w:rPr>
          <w:color w:val="FFFFFF"/>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A55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17D33A38">
            <w:pPr>
              <w:rPr>
                <w:rFonts w:hint="eastAsia"/>
              </w:rPr>
            </w:pPr>
            <w:r>
              <w:rPr>
                <w:rFonts w:hint="eastAsia"/>
              </w:rPr>
              <w:t xml:space="preserve">  </w:t>
            </w:r>
          </w:p>
        </w:tc>
      </w:tr>
    </w:tbl>
    <w:p w14:paraId="7FD75BC5"/>
    <w:p w14:paraId="33C39A90">
      <w:pPr>
        <w:pStyle w:val="9"/>
        <w:rPr>
          <w:rFonts w:hint="eastAsia"/>
        </w:rPr>
      </w:pPr>
      <w:r>
        <w:rPr>
          <w:rFonts w:hint="eastAsia"/>
        </w:rPr>
        <w:t>5、年度研究计划及预期研究成果</w:t>
      </w:r>
      <w:r>
        <w:rPr>
          <w:color w:val="FFFFFF"/>
        </w:rPr>
        <w:t>(</w:t>
      </w:r>
      <w:r>
        <w:rPr>
          <w:rFonts w:hint="eastAsia"/>
          <w:color w:val="FFFFFF"/>
        </w:rPr>
        <w:t>文档标题</w:t>
      </w:r>
      <w:r>
        <w:rPr>
          <w:color w:val="FFFFFF"/>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06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490D2958">
            <w:pPr>
              <w:rPr>
                <w:rFonts w:hint="eastAsia"/>
              </w:rPr>
            </w:pPr>
            <w:r>
              <w:rPr>
                <w:rFonts w:hint="eastAsia"/>
              </w:rPr>
              <w:t xml:space="preserve">  </w:t>
            </w:r>
          </w:p>
        </w:tc>
      </w:tr>
    </w:tbl>
    <w:p w14:paraId="3256D254"/>
    <w:p w14:paraId="28CB7395">
      <w:r>
        <w:br w:type="page"/>
      </w:r>
    </w:p>
    <w:p w14:paraId="3BE91487">
      <w:pPr>
        <w:pStyle w:val="8"/>
        <w:spacing w:line="360" w:lineRule="auto"/>
        <w:rPr>
          <w:rFonts w:hint="eastAsia"/>
        </w:rPr>
      </w:pPr>
      <w:r>
        <w:rPr>
          <w:rFonts w:hint="eastAsia"/>
        </w:rPr>
        <w:t>二、研究基础和工作条件</w:t>
      </w:r>
      <w:r>
        <w:rPr>
          <w:color w:val="FFFFFF"/>
        </w:rPr>
        <w:t>(</w:t>
      </w:r>
      <w:r>
        <w:rPr>
          <w:rFonts w:hint="eastAsia"/>
          <w:color w:val="FFFFFF"/>
        </w:rPr>
        <w:t>文档标题</w:t>
      </w:r>
      <w:r>
        <w:rPr>
          <w:color w:val="FFFFFF"/>
        </w:rPr>
        <w:t>)</w:t>
      </w:r>
    </w:p>
    <w:p w14:paraId="6035FC4C">
      <w:pPr>
        <w:pStyle w:val="9"/>
        <w:spacing w:line="360" w:lineRule="auto"/>
        <w:rPr>
          <w:rFonts w:hint="eastAsia"/>
        </w:rPr>
      </w:pPr>
      <w:r>
        <w:rPr>
          <w:rFonts w:hint="eastAsia"/>
        </w:rPr>
        <w:t>1、研究基础</w:t>
      </w:r>
      <w:r>
        <w:rPr>
          <w:color w:val="FFFFFF"/>
        </w:rPr>
        <w:t>(</w:t>
      </w:r>
      <w:r>
        <w:rPr>
          <w:rFonts w:hint="eastAsia"/>
          <w:color w:val="FFFFFF"/>
        </w:rPr>
        <w:t>文档标题</w:t>
      </w:r>
      <w:r>
        <w:rPr>
          <w:color w:val="FFFFFF"/>
        </w:rPr>
        <w:t>)</w:t>
      </w:r>
    </w:p>
    <w:p w14:paraId="2287CD6E">
      <w:pPr>
        <w:rPr>
          <w:rFonts w:hint="eastAsia"/>
        </w:rPr>
      </w:pPr>
      <w:r>
        <w:rPr>
          <w:rFonts w:hint="eastAsia"/>
        </w:rPr>
        <w:t>（与本项目相关的研究工作积累和已取得的研究工作成绩）</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495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1CA37A55">
            <w:pPr>
              <w:rPr>
                <w:rFonts w:hint="eastAsia"/>
              </w:rPr>
            </w:pPr>
            <w:r>
              <w:rPr>
                <w:rFonts w:hint="eastAsia"/>
              </w:rPr>
              <w:t xml:space="preserve">  </w:t>
            </w:r>
          </w:p>
        </w:tc>
      </w:tr>
    </w:tbl>
    <w:p w14:paraId="0987D16E"/>
    <w:p w14:paraId="43502890">
      <w:pPr>
        <w:pStyle w:val="9"/>
        <w:spacing w:line="360" w:lineRule="auto"/>
        <w:rPr>
          <w:rFonts w:hint="eastAsia"/>
        </w:rPr>
      </w:pPr>
      <w:r>
        <w:rPr>
          <w:rFonts w:hint="eastAsia"/>
        </w:rPr>
        <w:t>2、工作条件</w:t>
      </w:r>
      <w:r>
        <w:rPr>
          <w:color w:val="FFFFFF"/>
        </w:rPr>
        <w:t>(</w:t>
      </w:r>
      <w:r>
        <w:rPr>
          <w:rFonts w:hint="eastAsia"/>
          <w:color w:val="FFFFFF"/>
        </w:rPr>
        <w:t>文档标题</w:t>
      </w:r>
      <w:r>
        <w:rPr>
          <w:color w:val="FFFFFF"/>
        </w:rPr>
        <w:t>)</w:t>
      </w:r>
    </w:p>
    <w:p w14:paraId="631AFEC1">
      <w:pPr>
        <w:spacing w:line="360" w:lineRule="auto"/>
        <w:rPr>
          <w:rFonts w:hint="eastAsia"/>
        </w:rPr>
      </w:pPr>
      <w:r>
        <w:rPr>
          <w:rFonts w:hint="eastAsia"/>
        </w:rPr>
        <w:t>（包括已具备的实验条件，尚缺少的实验条件和拟解决的途径）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38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6820EAE2">
            <w:pPr>
              <w:rPr>
                <w:rFonts w:hint="eastAsia"/>
              </w:rPr>
            </w:pPr>
            <w:r>
              <w:rPr>
                <w:rFonts w:hint="eastAsia"/>
              </w:rPr>
              <w:t xml:space="preserve">  </w:t>
            </w:r>
          </w:p>
        </w:tc>
      </w:tr>
    </w:tbl>
    <w:p w14:paraId="3035A08B"/>
    <w:p w14:paraId="7601EC4B">
      <w:pPr>
        <w:pStyle w:val="9"/>
        <w:spacing w:line="360" w:lineRule="auto"/>
        <w:rPr>
          <w:rFonts w:hint="eastAsia"/>
        </w:rPr>
      </w:pPr>
      <w:r>
        <w:rPr>
          <w:rFonts w:hint="eastAsia"/>
        </w:rPr>
        <w:t>3、个人简介</w:t>
      </w:r>
      <w:r>
        <w:rPr>
          <w:color w:val="FFFFFF"/>
        </w:rPr>
        <w:t>(</w:t>
      </w:r>
      <w:r>
        <w:rPr>
          <w:rFonts w:hint="eastAsia"/>
          <w:color w:val="FFFFFF"/>
        </w:rPr>
        <w:t>文档标题</w:t>
      </w:r>
      <w:r>
        <w:rPr>
          <w:color w:val="FFFFFF"/>
        </w:rPr>
        <w:t>)</w:t>
      </w:r>
    </w:p>
    <w:p w14:paraId="31C8F7FE">
      <w:pPr>
        <w:spacing w:line="360" w:lineRule="auto"/>
        <w:rPr>
          <w:rFonts w:hint="eastAsia"/>
        </w:rPr>
      </w:pPr>
      <w:r>
        <w:rPr>
          <w:rFonts w:hint="eastAsia"/>
        </w:rPr>
        <w:t>（包括申请人的学历和研究工作简历，在国内外学术组织、刊物及国际性学术会议任职情况，近期已发表与本项目有关的主要论著目录和获得学术奖励情况，正在承担、参加或完成的科研项目情况等）</w:t>
      </w:r>
    </w:p>
    <w:p w14:paraId="2A5901B2">
      <w:pPr>
        <w:pStyle w:val="10"/>
        <w:rPr>
          <w:rFonts w:hint="eastAsia"/>
        </w:rPr>
      </w:pPr>
      <w:r>
        <w:rPr>
          <w:rFonts w:hint="eastAsia"/>
        </w:rPr>
        <w:t>(1）申请人简介，大学开始受教育经历和研究工作简历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A21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57F546A6">
            <w:pPr>
              <w:rPr>
                <w:rFonts w:hint="eastAsia"/>
              </w:rPr>
            </w:pPr>
            <w:r>
              <w:rPr>
                <w:rFonts w:hint="eastAsia"/>
              </w:rPr>
              <w:t xml:space="preserve">  </w:t>
            </w:r>
          </w:p>
        </w:tc>
      </w:tr>
    </w:tbl>
    <w:p w14:paraId="75FB822E"/>
    <w:p w14:paraId="2D45A9C1">
      <w:pPr>
        <w:pStyle w:val="10"/>
        <w:rPr>
          <w:rFonts w:hint="eastAsia"/>
        </w:rPr>
      </w:pPr>
      <w:r>
        <w:rPr>
          <w:rFonts w:hint="eastAsia"/>
        </w:rPr>
        <w:t>(2）在国内外学术组织、刊物及国际性学术会议任职情况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75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72C1C54F">
            <w:pPr>
              <w:rPr>
                <w:rFonts w:hint="eastAsia"/>
              </w:rPr>
            </w:pPr>
            <w:r>
              <w:rPr>
                <w:rFonts w:hint="eastAsia"/>
              </w:rPr>
              <w:t xml:space="preserve">  </w:t>
            </w:r>
          </w:p>
        </w:tc>
      </w:tr>
    </w:tbl>
    <w:p w14:paraId="0955FFD7"/>
    <w:p w14:paraId="7B096D28">
      <w:pPr>
        <w:pStyle w:val="10"/>
        <w:rPr>
          <w:rFonts w:hint="eastAsia"/>
        </w:rPr>
      </w:pPr>
      <w:r>
        <w:rPr>
          <w:rFonts w:hint="eastAsia"/>
        </w:rPr>
        <w:t>(3）近期已发表与本项目有关的主要论著目录，要求详细列出所有作者、论著题目、期刊名或出版社名、年、卷（期）、起止页码等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2C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2698301C">
            <w:pPr>
              <w:rPr>
                <w:rFonts w:hint="eastAsia"/>
              </w:rPr>
            </w:pPr>
            <w:r>
              <w:rPr>
                <w:rFonts w:hint="eastAsia"/>
              </w:rPr>
              <w:t xml:space="preserve">  </w:t>
            </w:r>
          </w:p>
        </w:tc>
      </w:tr>
    </w:tbl>
    <w:p w14:paraId="5FBA9117"/>
    <w:p w14:paraId="5DCF8B36">
      <w:pPr>
        <w:pStyle w:val="10"/>
        <w:rPr>
          <w:rFonts w:hint="eastAsia"/>
        </w:rPr>
      </w:pPr>
      <w:r>
        <w:rPr>
          <w:rFonts w:hint="eastAsia"/>
        </w:rPr>
        <w:t>(4）获得学术奖励情况，须详细列出全部受奖人员、奖励名称等级、授奖年等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03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3C25BD0C">
            <w:pPr>
              <w:rPr>
                <w:rFonts w:hint="eastAsia"/>
              </w:rPr>
            </w:pPr>
            <w:r>
              <w:rPr>
                <w:rFonts w:hint="eastAsia"/>
              </w:rPr>
              <w:t xml:space="preserve">  </w:t>
            </w:r>
          </w:p>
        </w:tc>
      </w:tr>
    </w:tbl>
    <w:p w14:paraId="3EF6F7F8"/>
    <w:p w14:paraId="4A3066C6">
      <w:pPr>
        <w:pStyle w:val="10"/>
        <w:spacing w:line="360" w:lineRule="auto"/>
        <w:rPr>
          <w:rFonts w:hint="eastAsia"/>
        </w:rPr>
      </w:pPr>
      <w:r>
        <w:rPr>
          <w:rFonts w:hint="eastAsia"/>
        </w:rPr>
        <w:t>(5）正在承担、参加或完成的科研项目情况，要注明项目的名称和编号、经费额度、起止年月以及进展状态等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667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28AF94E6">
            <w:pPr>
              <w:rPr>
                <w:rFonts w:hint="eastAsia"/>
              </w:rPr>
            </w:pPr>
            <w:r>
              <w:rPr>
                <w:rFonts w:hint="eastAsia"/>
              </w:rPr>
              <w:t xml:space="preserve">  </w:t>
            </w:r>
          </w:p>
        </w:tc>
      </w:tr>
    </w:tbl>
    <w:p w14:paraId="2B28AEDA">
      <w:pPr>
        <w:rPr>
          <w:rFonts w:hint="eastAsia"/>
        </w:rPr>
      </w:pPr>
    </w:p>
    <w:p w14:paraId="2649D780">
      <w:pPr>
        <w:pStyle w:val="9"/>
        <w:spacing w:line="360" w:lineRule="auto"/>
        <w:rPr>
          <w:rFonts w:hint="eastAsia"/>
        </w:rPr>
      </w:pPr>
      <w:r>
        <w:rPr>
          <w:rFonts w:hint="eastAsia"/>
        </w:rPr>
        <w:t>4、课题组其他主要成员的主要学历、研究工作简历、主要论著、学术奖励以及承担科研项目情况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1A9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14:paraId="42F1A636">
            <w:pPr>
              <w:rPr>
                <w:rFonts w:hint="eastAsia"/>
              </w:rPr>
            </w:pPr>
            <w:r>
              <w:rPr>
                <w:rFonts w:hint="eastAsia"/>
              </w:rPr>
              <w:t xml:space="preserve">  </w:t>
            </w:r>
          </w:p>
        </w:tc>
      </w:tr>
    </w:tbl>
    <w:p w14:paraId="052F7436"/>
    <w:p w14:paraId="507A9C67">
      <w:r>
        <w:br w:type="page"/>
      </w:r>
    </w:p>
    <w:p w14:paraId="022308D6">
      <w:pPr>
        <w:spacing w:line="360" w:lineRule="auto"/>
        <w:rPr>
          <w:rFonts w:hint="eastAsia" w:ascii="宋体" w:hAnsi="宋体"/>
          <w:b/>
          <w:sz w:val="28"/>
          <w:szCs w:val="28"/>
        </w:rPr>
      </w:pPr>
      <w:r>
        <w:rPr>
          <w:rFonts w:hint="eastAsia" w:ascii="宋体" w:hAnsi="宋体"/>
          <w:b/>
          <w:sz w:val="28"/>
          <w:szCs w:val="28"/>
        </w:rPr>
        <w:t>六、计划进度安排与考核指标</w:t>
      </w:r>
    </w:p>
    <w:tbl>
      <w:tblPr>
        <w:tblStyle w:val="5"/>
        <w:tblW w:w="87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5079"/>
      </w:tblGrid>
      <w:tr w14:paraId="308D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4C36FD5B">
            <w:pPr>
              <w:jc w:val="center"/>
              <w:rPr>
                <w:rFonts w:hint="eastAsia" w:ascii="宋体" w:hAnsi="宋体"/>
                <w:sz w:val="28"/>
                <w:szCs w:val="28"/>
              </w:rPr>
            </w:pPr>
            <w:r>
              <w:rPr>
                <w:rFonts w:hint="eastAsia" w:ascii="宋体" w:hAnsi="宋体"/>
                <w:sz w:val="28"/>
                <w:szCs w:val="28"/>
              </w:rPr>
              <w:t>工作进度</w:t>
            </w:r>
          </w:p>
        </w:tc>
        <w:tc>
          <w:tcPr>
            <w:tcW w:w="5079" w:type="dxa"/>
            <w:tcBorders>
              <w:top w:val="single" w:color="auto" w:sz="4" w:space="0"/>
              <w:left w:val="nil"/>
              <w:bottom w:val="single" w:color="auto" w:sz="4" w:space="0"/>
              <w:right w:val="single" w:color="auto" w:sz="4" w:space="0"/>
            </w:tcBorders>
            <w:vAlign w:val="center"/>
          </w:tcPr>
          <w:p w14:paraId="6C6E7443">
            <w:pPr>
              <w:jc w:val="center"/>
              <w:rPr>
                <w:rFonts w:hint="eastAsia" w:ascii="宋体" w:hAnsi="宋体"/>
                <w:sz w:val="28"/>
                <w:szCs w:val="28"/>
              </w:rPr>
            </w:pPr>
            <w:r>
              <w:rPr>
                <w:rFonts w:hint="eastAsia" w:ascii="宋体" w:hAnsi="宋体"/>
                <w:sz w:val="28"/>
                <w:szCs w:val="28"/>
              </w:rPr>
              <w:t>主要工作内容</w:t>
            </w:r>
          </w:p>
        </w:tc>
      </w:tr>
      <w:tr w14:paraId="44E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3AD9B443">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32673065">
            <w:pPr>
              <w:rPr>
                <w:rFonts w:hint="eastAsia" w:ascii="宋体" w:hAnsi="宋体"/>
                <w:sz w:val="28"/>
                <w:szCs w:val="28"/>
              </w:rPr>
            </w:pPr>
          </w:p>
        </w:tc>
      </w:tr>
      <w:tr w14:paraId="328D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4C452556">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2FD84B5B">
            <w:pPr>
              <w:rPr>
                <w:rFonts w:hint="eastAsia" w:ascii="宋体" w:hAnsi="宋体"/>
                <w:sz w:val="28"/>
                <w:szCs w:val="28"/>
              </w:rPr>
            </w:pPr>
          </w:p>
        </w:tc>
      </w:tr>
      <w:tr w14:paraId="555B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5913CEC0">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1BE5F675">
            <w:pPr>
              <w:rPr>
                <w:rFonts w:hint="eastAsia" w:ascii="宋体" w:hAnsi="宋体"/>
                <w:sz w:val="28"/>
                <w:szCs w:val="28"/>
              </w:rPr>
            </w:pPr>
          </w:p>
        </w:tc>
      </w:tr>
      <w:tr w14:paraId="1D4E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6177B28B">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5A7BEAB8">
            <w:pPr>
              <w:rPr>
                <w:rFonts w:hint="eastAsia" w:ascii="宋体" w:hAnsi="宋体"/>
                <w:sz w:val="28"/>
                <w:szCs w:val="28"/>
              </w:rPr>
            </w:pPr>
          </w:p>
        </w:tc>
      </w:tr>
      <w:tr w14:paraId="52B0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41CC1AE6">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65505A6A">
            <w:pPr>
              <w:rPr>
                <w:rFonts w:hint="eastAsia" w:ascii="宋体" w:hAnsi="宋体"/>
                <w:sz w:val="28"/>
                <w:szCs w:val="28"/>
              </w:rPr>
            </w:pPr>
          </w:p>
        </w:tc>
      </w:tr>
      <w:tr w14:paraId="4F05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52" w:type="dxa"/>
            <w:tcBorders>
              <w:top w:val="single" w:color="auto" w:sz="4" w:space="0"/>
              <w:left w:val="single" w:color="auto" w:sz="4" w:space="0"/>
              <w:bottom w:val="single" w:color="auto" w:sz="4" w:space="0"/>
              <w:right w:val="single" w:color="auto" w:sz="4" w:space="0"/>
            </w:tcBorders>
            <w:vAlign w:val="center"/>
          </w:tcPr>
          <w:p w14:paraId="434389A4">
            <w:pPr>
              <w:jc w:val="center"/>
              <w:rPr>
                <w:rFonts w:hint="eastAsia" w:ascii="宋体" w:hAnsi="宋体"/>
                <w:sz w:val="28"/>
                <w:szCs w:val="28"/>
              </w:rPr>
            </w:pPr>
            <w:r>
              <w:rPr>
                <w:rFonts w:hint="eastAsia" w:ascii="宋体" w:hAnsi="宋体"/>
                <w:sz w:val="28"/>
                <w:szCs w:val="28"/>
              </w:rPr>
              <w:t>年  月至  年  月</w:t>
            </w:r>
          </w:p>
        </w:tc>
        <w:tc>
          <w:tcPr>
            <w:tcW w:w="5079" w:type="dxa"/>
            <w:tcBorders>
              <w:top w:val="single" w:color="auto" w:sz="4" w:space="0"/>
              <w:left w:val="nil"/>
              <w:bottom w:val="single" w:color="auto" w:sz="4" w:space="0"/>
              <w:right w:val="single" w:color="auto" w:sz="4" w:space="0"/>
            </w:tcBorders>
            <w:vAlign w:val="center"/>
          </w:tcPr>
          <w:p w14:paraId="1E26E970">
            <w:pPr>
              <w:rPr>
                <w:rFonts w:hint="eastAsia" w:ascii="宋体" w:hAnsi="宋体"/>
                <w:sz w:val="28"/>
                <w:szCs w:val="28"/>
              </w:rPr>
            </w:pPr>
          </w:p>
        </w:tc>
      </w:tr>
      <w:tr w14:paraId="5B43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6" w:hRule="atLeast"/>
        </w:trPr>
        <w:tc>
          <w:tcPr>
            <w:tcW w:w="8731" w:type="dxa"/>
            <w:gridSpan w:val="2"/>
            <w:tcBorders>
              <w:top w:val="single" w:color="auto" w:sz="4" w:space="0"/>
              <w:left w:val="single" w:color="auto" w:sz="4" w:space="0"/>
              <w:bottom w:val="single" w:color="auto" w:sz="4" w:space="0"/>
              <w:right w:val="single" w:color="auto" w:sz="4" w:space="0"/>
            </w:tcBorders>
          </w:tcPr>
          <w:p w14:paraId="37A82B2E">
            <w:pPr>
              <w:spacing w:line="400" w:lineRule="exact"/>
              <w:rPr>
                <w:rFonts w:hint="eastAsia" w:ascii="宋体" w:hAnsi="宋体"/>
                <w:b/>
                <w:bCs/>
                <w:sz w:val="28"/>
                <w:szCs w:val="28"/>
              </w:rPr>
            </w:pPr>
            <w:r>
              <w:rPr>
                <w:rFonts w:hint="eastAsia" w:ascii="宋体" w:hAnsi="宋体"/>
                <w:b/>
                <w:bCs/>
                <w:sz w:val="28"/>
                <w:szCs w:val="28"/>
              </w:rPr>
              <w:t>项目完成后主要考核指标（可量化、可考核，即合同签订考核指标）：</w:t>
            </w:r>
          </w:p>
          <w:p w14:paraId="78DC50A6">
            <w:pPr>
              <w:rPr>
                <w:rFonts w:hint="eastAsia" w:ascii="宋体" w:hAnsi="宋体"/>
                <w:sz w:val="28"/>
                <w:szCs w:val="28"/>
                <w:lang w:eastAsia="zh-CN"/>
              </w:rPr>
            </w:pPr>
            <w:r>
              <w:rPr>
                <w:rFonts w:hint="eastAsia" w:ascii="宋体" w:hAnsi="宋体"/>
                <w:sz w:val="28"/>
                <w:szCs w:val="28"/>
              </w:rPr>
              <w:t>1.技术考核指标</w:t>
            </w:r>
            <w:r>
              <w:rPr>
                <w:rFonts w:hint="eastAsia" w:ascii="宋体" w:hAnsi="宋体"/>
                <w:sz w:val="28"/>
                <w:szCs w:val="28"/>
                <w:lang w:eastAsia="zh-CN"/>
              </w:rPr>
              <w:t>（</w:t>
            </w:r>
            <w:r>
              <w:rPr>
                <w:rFonts w:hint="eastAsia" w:ascii="宋体" w:hAnsi="宋体"/>
                <w:sz w:val="28"/>
                <w:szCs w:val="28"/>
                <w:lang w:val="en-US" w:eastAsia="zh-CN"/>
              </w:rPr>
              <w:t>包括：</w:t>
            </w:r>
            <w:r>
              <w:rPr>
                <w:rFonts w:hint="eastAsia" w:ascii="宋体" w:hAnsi="宋体"/>
                <w:sz w:val="28"/>
                <w:szCs w:val="28"/>
              </w:rPr>
              <w:t>核心科学问题突破</w:t>
            </w:r>
            <w:r>
              <w:rPr>
                <w:rFonts w:hint="eastAsia" w:ascii="宋体" w:hAnsi="宋体"/>
                <w:sz w:val="28"/>
                <w:szCs w:val="28"/>
                <w:lang w:eastAsia="zh-CN"/>
              </w:rPr>
              <w:t>、</w:t>
            </w:r>
            <w:r>
              <w:rPr>
                <w:rFonts w:hint="eastAsia" w:ascii="宋体" w:hAnsi="宋体"/>
                <w:sz w:val="28"/>
                <w:szCs w:val="28"/>
              </w:rPr>
              <w:t>技术指标先进性</w:t>
            </w:r>
            <w:r>
              <w:rPr>
                <w:rFonts w:hint="eastAsia" w:ascii="宋体" w:hAnsi="宋体"/>
                <w:sz w:val="28"/>
                <w:szCs w:val="28"/>
                <w:lang w:eastAsia="zh-CN"/>
              </w:rPr>
              <w:t>、</w:t>
            </w:r>
            <w:r>
              <w:rPr>
                <w:rFonts w:hint="eastAsia" w:ascii="宋体" w:hAnsi="宋体"/>
                <w:sz w:val="28"/>
                <w:szCs w:val="28"/>
              </w:rPr>
              <w:t>方法/模型创新</w:t>
            </w:r>
            <w:r>
              <w:rPr>
                <w:rFonts w:hint="eastAsia" w:ascii="宋体" w:hAnsi="宋体"/>
                <w:sz w:val="28"/>
                <w:szCs w:val="28"/>
                <w:lang w:eastAsia="zh-CN"/>
              </w:rPr>
              <w:t>）</w:t>
            </w:r>
          </w:p>
          <w:p w14:paraId="7533FC5B">
            <w:pPr>
              <w:rPr>
                <w:rFonts w:hint="eastAsia" w:ascii="宋体" w:hAnsi="宋体"/>
                <w:sz w:val="28"/>
                <w:szCs w:val="28"/>
              </w:rPr>
            </w:pPr>
          </w:p>
          <w:p w14:paraId="5248F54B">
            <w:pPr>
              <w:rPr>
                <w:rFonts w:hint="eastAsia" w:ascii="宋体" w:hAnsi="宋体"/>
                <w:sz w:val="28"/>
                <w:szCs w:val="28"/>
              </w:rPr>
            </w:pPr>
          </w:p>
          <w:p w14:paraId="37162207">
            <w:pPr>
              <w:rPr>
                <w:rFonts w:hint="eastAsia" w:ascii="宋体" w:hAnsi="宋体"/>
                <w:sz w:val="28"/>
                <w:szCs w:val="28"/>
              </w:rPr>
            </w:pPr>
            <w:r>
              <w:rPr>
                <w:rFonts w:hint="eastAsia" w:ascii="宋体" w:hAnsi="宋体"/>
                <w:sz w:val="28"/>
                <w:szCs w:val="28"/>
              </w:rPr>
              <w:t>2.产出考核指标（包括：学术论文、学术专著、知识产权、学术交流</w:t>
            </w:r>
            <w:r>
              <w:rPr>
                <w:rFonts w:hint="eastAsia" w:ascii="宋体" w:hAnsi="宋体"/>
                <w:sz w:val="28"/>
                <w:szCs w:val="28"/>
                <w:lang w:val="en-US" w:eastAsia="zh-CN"/>
              </w:rPr>
              <w:t>等</w:t>
            </w:r>
            <w:r>
              <w:rPr>
                <w:rFonts w:hint="eastAsia" w:ascii="宋体" w:hAnsi="宋体"/>
                <w:sz w:val="28"/>
                <w:szCs w:val="28"/>
              </w:rPr>
              <w:t>）</w:t>
            </w:r>
          </w:p>
          <w:p w14:paraId="23CA9146">
            <w:pPr>
              <w:rPr>
                <w:rFonts w:hint="eastAsia" w:ascii="宋体" w:hAnsi="宋体"/>
                <w:sz w:val="28"/>
                <w:szCs w:val="28"/>
              </w:rPr>
            </w:pPr>
          </w:p>
          <w:p w14:paraId="16742B4B">
            <w:pPr>
              <w:rPr>
                <w:rFonts w:hint="eastAsia" w:ascii="宋体" w:hAnsi="宋体"/>
                <w:sz w:val="28"/>
                <w:szCs w:val="28"/>
              </w:rPr>
            </w:pPr>
          </w:p>
          <w:p w14:paraId="47E96AAF">
            <w:pPr>
              <w:rPr>
                <w:rFonts w:hint="eastAsia" w:ascii="宋体" w:hAnsi="宋体"/>
                <w:sz w:val="28"/>
                <w:szCs w:val="28"/>
              </w:rPr>
            </w:pPr>
          </w:p>
          <w:p w14:paraId="7CF08109">
            <w:pPr>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.经济效益和社会效益（经济效益主要体现项目成果为相关行业技术升级提供理论依据，预期可产生潜在经济效益</w:t>
            </w:r>
            <w:r>
              <w:rPr>
                <w:rFonts w:hint="eastAsia" w:ascii="宋体" w:hAnsi="宋体"/>
                <w:sz w:val="28"/>
                <w:szCs w:val="28"/>
                <w:lang w:val="en-US" w:eastAsia="zh-CN"/>
              </w:rPr>
              <w:t>等</w:t>
            </w:r>
            <w:r>
              <w:rPr>
                <w:rFonts w:hint="eastAsia"/>
                <w:sz w:val="28"/>
                <w:szCs w:val="28"/>
              </w:rPr>
              <w:t>；</w:t>
            </w:r>
            <w:r>
              <w:rPr>
                <w:rFonts w:hint="eastAsia" w:ascii="宋体" w:hAnsi="宋体"/>
                <w:sz w:val="28"/>
                <w:szCs w:val="28"/>
              </w:rPr>
              <w:t>社会效益主要体现在</w:t>
            </w:r>
            <w:r>
              <w:rPr>
                <w:rFonts w:hint="eastAsia"/>
                <w:sz w:val="28"/>
                <w:szCs w:val="28"/>
              </w:rPr>
              <w:t>形成示范应用场景数量</w:t>
            </w:r>
            <w:r>
              <w:rPr>
                <w:rFonts w:hint="eastAsia"/>
                <w:sz w:val="28"/>
                <w:szCs w:val="28"/>
                <w:lang w:val="en-US" w:eastAsia="zh-CN"/>
              </w:rPr>
              <w:t>等</w:t>
            </w:r>
            <w:r>
              <w:rPr>
                <w:rFonts w:hint="eastAsia" w:ascii="宋体" w:hAnsi="宋体"/>
                <w:sz w:val="28"/>
                <w:szCs w:val="28"/>
              </w:rPr>
              <w:t>）</w:t>
            </w:r>
          </w:p>
          <w:p w14:paraId="64165881">
            <w:pPr>
              <w:rPr>
                <w:rFonts w:hint="eastAsia" w:ascii="宋体" w:hAnsi="宋体"/>
                <w:sz w:val="28"/>
                <w:szCs w:val="28"/>
              </w:rPr>
            </w:pPr>
          </w:p>
          <w:p w14:paraId="6BB7BDC2">
            <w:pPr>
              <w:rPr>
                <w:rFonts w:hint="eastAsia" w:ascii="宋体" w:hAnsi="宋体"/>
                <w:sz w:val="28"/>
                <w:szCs w:val="28"/>
              </w:rPr>
            </w:pPr>
          </w:p>
          <w:p w14:paraId="71DD40E9">
            <w:pPr>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.团队建设与人才培养（包括：人才引进、培养情况）</w:t>
            </w:r>
          </w:p>
          <w:p w14:paraId="134B3D4B">
            <w:pPr>
              <w:rPr>
                <w:rFonts w:hint="eastAsia" w:ascii="宋体" w:hAnsi="宋体"/>
                <w:sz w:val="28"/>
                <w:szCs w:val="28"/>
              </w:rPr>
            </w:pPr>
          </w:p>
          <w:p w14:paraId="3700CF96">
            <w:pPr>
              <w:rPr>
                <w:rFonts w:hint="eastAsia" w:ascii="宋体" w:hAnsi="宋体"/>
                <w:sz w:val="28"/>
                <w:szCs w:val="28"/>
              </w:rPr>
            </w:pPr>
          </w:p>
          <w:p w14:paraId="172AA193">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.其他考核指标</w:t>
            </w:r>
          </w:p>
        </w:tc>
      </w:tr>
    </w:tbl>
    <w:p w14:paraId="08B73366">
      <w:pPr>
        <w:adjustRightInd w:val="0"/>
        <w:snapToGrid w:val="0"/>
        <w:spacing w:line="360" w:lineRule="auto"/>
        <w:rPr>
          <w:rFonts w:hint="eastAsia" w:ascii="宋体" w:hAnsi="宋体"/>
          <w:b/>
          <w:bCs/>
          <w:sz w:val="28"/>
          <w:szCs w:val="28"/>
        </w:rPr>
      </w:pPr>
    </w:p>
    <w:p w14:paraId="09756837">
      <w:pPr>
        <w:adjustRightInd w:val="0"/>
        <w:snapToGrid w:val="0"/>
        <w:spacing w:line="360" w:lineRule="auto"/>
        <w:rPr>
          <w:rFonts w:hint="eastAsia" w:ascii="宋体" w:hAnsi="宋体"/>
          <w:b/>
          <w:bCs/>
          <w:sz w:val="28"/>
          <w:szCs w:val="28"/>
        </w:rPr>
      </w:pPr>
      <w:r>
        <w:rPr>
          <w:rFonts w:hint="eastAsia" w:ascii="宋体" w:hAnsi="宋体"/>
          <w:b/>
          <w:bCs/>
          <w:sz w:val="28"/>
          <w:szCs w:val="28"/>
        </w:rPr>
        <w:t>七、经费概算及来源</w:t>
      </w:r>
    </w:p>
    <w:p w14:paraId="790F88A5">
      <w:pPr>
        <w:adjustRightInd w:val="0"/>
        <w:snapToGrid w:val="0"/>
        <w:spacing w:line="360" w:lineRule="auto"/>
        <w:rPr>
          <w:rFonts w:hint="eastAsia" w:ascii="宋体" w:hAnsi="宋体"/>
          <w:sz w:val="28"/>
          <w:szCs w:val="28"/>
        </w:rPr>
      </w:pPr>
      <w:r>
        <w:rPr>
          <w:rFonts w:hint="eastAsia" w:ascii="宋体" w:hAnsi="宋体"/>
          <w:sz w:val="28"/>
          <w:szCs w:val="28"/>
        </w:rPr>
        <w:t>1．经费来源情况（单位：万元）</w:t>
      </w:r>
    </w:p>
    <w:tbl>
      <w:tblPr>
        <w:tblStyle w:val="5"/>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304"/>
        <w:gridCol w:w="992"/>
        <w:gridCol w:w="1560"/>
        <w:gridCol w:w="2239"/>
        <w:gridCol w:w="850"/>
        <w:gridCol w:w="850"/>
      </w:tblGrid>
      <w:tr w14:paraId="5C1C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jc w:val="center"/>
        </w:trPr>
        <w:tc>
          <w:tcPr>
            <w:tcW w:w="1668" w:type="dxa"/>
            <w:vMerge w:val="restart"/>
            <w:tcBorders>
              <w:top w:val="single" w:color="auto" w:sz="4" w:space="0"/>
              <w:left w:val="single" w:color="auto" w:sz="4" w:space="0"/>
              <w:bottom w:val="single" w:color="auto" w:sz="4" w:space="0"/>
              <w:right w:val="single" w:color="auto" w:sz="4" w:space="0"/>
            </w:tcBorders>
            <w:vAlign w:val="center"/>
          </w:tcPr>
          <w:p w14:paraId="566CFDF7">
            <w:pPr>
              <w:jc w:val="center"/>
              <w:rPr>
                <w:rFonts w:hint="eastAsia" w:ascii="宋体" w:hAnsi="宋体"/>
                <w:sz w:val="28"/>
                <w:szCs w:val="28"/>
              </w:rPr>
            </w:pPr>
          </w:p>
        </w:tc>
        <w:tc>
          <w:tcPr>
            <w:tcW w:w="1304" w:type="dxa"/>
            <w:vMerge w:val="restart"/>
            <w:tcBorders>
              <w:top w:val="single" w:color="auto" w:sz="4" w:space="0"/>
              <w:left w:val="nil"/>
              <w:bottom w:val="single" w:color="auto" w:sz="4" w:space="0"/>
              <w:right w:val="single" w:color="auto" w:sz="4" w:space="0"/>
            </w:tcBorders>
            <w:vAlign w:val="center"/>
          </w:tcPr>
          <w:p w14:paraId="234A642E">
            <w:pPr>
              <w:jc w:val="center"/>
              <w:rPr>
                <w:rFonts w:hint="eastAsia" w:ascii="宋体" w:hAnsi="宋体"/>
                <w:sz w:val="28"/>
                <w:szCs w:val="28"/>
              </w:rPr>
            </w:pPr>
            <w:r>
              <w:rPr>
                <w:rFonts w:hint="eastAsia" w:ascii="宋体" w:hAnsi="宋体"/>
                <w:sz w:val="28"/>
                <w:szCs w:val="28"/>
              </w:rPr>
              <w:t>合计</w:t>
            </w:r>
          </w:p>
        </w:tc>
        <w:tc>
          <w:tcPr>
            <w:tcW w:w="992" w:type="dxa"/>
            <w:vMerge w:val="restart"/>
            <w:tcBorders>
              <w:top w:val="single" w:color="auto" w:sz="4" w:space="0"/>
              <w:left w:val="nil"/>
              <w:right w:val="single" w:color="auto" w:sz="4" w:space="0"/>
            </w:tcBorders>
            <w:vAlign w:val="center"/>
          </w:tcPr>
          <w:p w14:paraId="5846B1D2">
            <w:pPr>
              <w:jc w:val="center"/>
              <w:rPr>
                <w:rFonts w:hint="eastAsia" w:ascii="宋体" w:hAnsi="宋体"/>
                <w:sz w:val="28"/>
                <w:szCs w:val="28"/>
              </w:rPr>
            </w:pPr>
            <w:r>
              <w:rPr>
                <w:rFonts w:hint="eastAsia" w:ascii="宋体" w:hAnsi="宋体"/>
                <w:sz w:val="28"/>
                <w:szCs w:val="28"/>
              </w:rPr>
              <w:t>自筹资金</w:t>
            </w:r>
          </w:p>
        </w:tc>
        <w:tc>
          <w:tcPr>
            <w:tcW w:w="4649" w:type="dxa"/>
            <w:gridSpan w:val="3"/>
            <w:tcBorders>
              <w:top w:val="single" w:color="auto" w:sz="4" w:space="0"/>
              <w:left w:val="nil"/>
              <w:bottom w:val="single" w:color="auto" w:sz="4" w:space="0"/>
              <w:right w:val="single" w:color="auto" w:sz="4" w:space="0"/>
            </w:tcBorders>
            <w:vAlign w:val="center"/>
          </w:tcPr>
          <w:p w14:paraId="721A8800">
            <w:pPr>
              <w:jc w:val="center"/>
              <w:rPr>
                <w:rFonts w:hint="eastAsia" w:ascii="宋体" w:hAnsi="宋体"/>
                <w:sz w:val="28"/>
                <w:szCs w:val="28"/>
              </w:rPr>
            </w:pPr>
            <w:r>
              <w:rPr>
                <w:rFonts w:hint="eastAsia" w:ascii="宋体" w:hAnsi="宋体"/>
                <w:sz w:val="28"/>
                <w:szCs w:val="28"/>
              </w:rPr>
              <w:t>政府部门</w:t>
            </w:r>
          </w:p>
        </w:tc>
        <w:tc>
          <w:tcPr>
            <w:tcW w:w="850" w:type="dxa"/>
            <w:vMerge w:val="restart"/>
            <w:tcBorders>
              <w:top w:val="single" w:color="auto" w:sz="4" w:space="0"/>
              <w:left w:val="nil"/>
              <w:right w:val="single" w:color="auto" w:sz="4" w:space="0"/>
            </w:tcBorders>
            <w:vAlign w:val="center"/>
          </w:tcPr>
          <w:p w14:paraId="0B02627F">
            <w:pPr>
              <w:jc w:val="center"/>
              <w:rPr>
                <w:rFonts w:hint="eastAsia" w:ascii="宋体" w:hAnsi="宋体"/>
                <w:sz w:val="28"/>
                <w:szCs w:val="28"/>
              </w:rPr>
            </w:pPr>
            <w:r>
              <w:rPr>
                <w:rFonts w:hint="eastAsia" w:ascii="宋体" w:hAnsi="宋体"/>
                <w:sz w:val="28"/>
                <w:szCs w:val="28"/>
              </w:rPr>
              <w:t>其他</w:t>
            </w:r>
          </w:p>
        </w:tc>
      </w:tr>
      <w:tr w14:paraId="424A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68" w:type="dxa"/>
            <w:vMerge w:val="continue"/>
            <w:tcBorders>
              <w:top w:val="single" w:color="auto" w:sz="4" w:space="0"/>
              <w:left w:val="single" w:color="auto" w:sz="4" w:space="0"/>
              <w:bottom w:val="single" w:color="auto" w:sz="4" w:space="0"/>
              <w:right w:val="single" w:color="auto" w:sz="4" w:space="0"/>
            </w:tcBorders>
            <w:vAlign w:val="center"/>
          </w:tcPr>
          <w:p w14:paraId="7713EACC">
            <w:pPr>
              <w:jc w:val="center"/>
              <w:rPr>
                <w:rFonts w:hint="eastAsia" w:ascii="宋体" w:hAnsi="宋体"/>
                <w:sz w:val="28"/>
                <w:szCs w:val="28"/>
              </w:rPr>
            </w:pPr>
          </w:p>
        </w:tc>
        <w:tc>
          <w:tcPr>
            <w:tcW w:w="1304" w:type="dxa"/>
            <w:vMerge w:val="continue"/>
            <w:tcBorders>
              <w:top w:val="single" w:color="auto" w:sz="4" w:space="0"/>
              <w:left w:val="nil"/>
              <w:bottom w:val="single" w:color="auto" w:sz="4" w:space="0"/>
              <w:right w:val="single" w:color="auto" w:sz="4" w:space="0"/>
            </w:tcBorders>
            <w:vAlign w:val="center"/>
          </w:tcPr>
          <w:p w14:paraId="1BB7ADE9">
            <w:pPr>
              <w:jc w:val="center"/>
              <w:rPr>
                <w:rFonts w:hint="eastAsia" w:ascii="宋体" w:hAnsi="宋体"/>
                <w:sz w:val="28"/>
                <w:szCs w:val="28"/>
              </w:rPr>
            </w:pPr>
          </w:p>
        </w:tc>
        <w:tc>
          <w:tcPr>
            <w:tcW w:w="992" w:type="dxa"/>
            <w:vMerge w:val="continue"/>
            <w:tcBorders>
              <w:left w:val="nil"/>
              <w:bottom w:val="single" w:color="auto" w:sz="4" w:space="0"/>
              <w:right w:val="single" w:color="auto" w:sz="4" w:space="0"/>
            </w:tcBorders>
            <w:vAlign w:val="center"/>
          </w:tcPr>
          <w:p w14:paraId="303D13EB">
            <w:pPr>
              <w:jc w:val="center"/>
              <w:rPr>
                <w:rFonts w:hint="eastAsia" w:ascii="宋体" w:hAnsi="宋体"/>
                <w:sz w:val="28"/>
                <w:szCs w:val="28"/>
              </w:rPr>
            </w:pPr>
          </w:p>
        </w:tc>
        <w:tc>
          <w:tcPr>
            <w:tcW w:w="1560" w:type="dxa"/>
            <w:tcBorders>
              <w:top w:val="single" w:color="auto" w:sz="4" w:space="0"/>
              <w:left w:val="nil"/>
              <w:bottom w:val="single" w:color="auto" w:sz="4" w:space="0"/>
              <w:right w:val="single" w:color="auto" w:sz="4" w:space="0"/>
            </w:tcBorders>
            <w:vAlign w:val="center"/>
          </w:tcPr>
          <w:p w14:paraId="1C718559">
            <w:pPr>
              <w:adjustRightInd w:val="0"/>
              <w:snapToGrid w:val="0"/>
              <w:jc w:val="center"/>
              <w:rPr>
                <w:rFonts w:hint="eastAsia" w:ascii="宋体" w:hAnsi="宋体"/>
                <w:sz w:val="28"/>
                <w:szCs w:val="28"/>
              </w:rPr>
            </w:pPr>
            <w:r>
              <w:rPr>
                <w:rFonts w:hint="eastAsia" w:ascii="宋体" w:hAnsi="宋体"/>
                <w:sz w:val="28"/>
                <w:szCs w:val="28"/>
              </w:rPr>
              <w:t>市科技局</w:t>
            </w:r>
          </w:p>
        </w:tc>
        <w:tc>
          <w:tcPr>
            <w:tcW w:w="2239" w:type="dxa"/>
            <w:tcBorders>
              <w:top w:val="single" w:color="auto" w:sz="4" w:space="0"/>
              <w:left w:val="nil"/>
              <w:bottom w:val="single" w:color="auto" w:sz="4" w:space="0"/>
              <w:right w:val="single" w:color="auto" w:sz="4" w:space="0"/>
            </w:tcBorders>
            <w:vAlign w:val="center"/>
          </w:tcPr>
          <w:p w14:paraId="650653D9">
            <w:pPr>
              <w:adjustRightInd w:val="0"/>
              <w:snapToGrid w:val="0"/>
              <w:jc w:val="center"/>
              <w:rPr>
                <w:rFonts w:hint="eastAsia" w:ascii="宋体" w:hAnsi="宋体"/>
                <w:sz w:val="28"/>
                <w:szCs w:val="28"/>
              </w:rPr>
            </w:pPr>
            <w:r>
              <w:rPr>
                <w:rFonts w:hint="eastAsia" w:ascii="宋体" w:hAnsi="宋体"/>
                <w:sz w:val="28"/>
                <w:szCs w:val="28"/>
              </w:rPr>
              <w:t>市（区）科技局</w:t>
            </w:r>
          </w:p>
        </w:tc>
        <w:tc>
          <w:tcPr>
            <w:tcW w:w="850" w:type="dxa"/>
            <w:tcBorders>
              <w:top w:val="single" w:color="auto" w:sz="4" w:space="0"/>
              <w:left w:val="nil"/>
              <w:bottom w:val="single" w:color="auto" w:sz="4" w:space="0"/>
              <w:right w:val="single" w:color="auto" w:sz="4" w:space="0"/>
            </w:tcBorders>
            <w:vAlign w:val="center"/>
          </w:tcPr>
          <w:p w14:paraId="66E28D45">
            <w:pPr>
              <w:jc w:val="center"/>
              <w:rPr>
                <w:rFonts w:hint="eastAsia" w:ascii="宋体" w:hAnsi="宋体"/>
                <w:sz w:val="28"/>
                <w:szCs w:val="28"/>
              </w:rPr>
            </w:pPr>
            <w:r>
              <w:rPr>
                <w:rFonts w:hint="eastAsia" w:ascii="宋体" w:hAnsi="宋体"/>
                <w:sz w:val="28"/>
                <w:szCs w:val="28"/>
              </w:rPr>
              <w:t>其他部门</w:t>
            </w:r>
          </w:p>
        </w:tc>
        <w:tc>
          <w:tcPr>
            <w:tcW w:w="850" w:type="dxa"/>
            <w:vMerge w:val="continue"/>
            <w:tcBorders>
              <w:left w:val="nil"/>
              <w:bottom w:val="single" w:color="auto" w:sz="4" w:space="0"/>
              <w:right w:val="single" w:color="auto" w:sz="4" w:space="0"/>
            </w:tcBorders>
          </w:tcPr>
          <w:p w14:paraId="3E7D156A">
            <w:pPr>
              <w:jc w:val="center"/>
              <w:rPr>
                <w:rFonts w:hint="eastAsia" w:ascii="宋体" w:hAnsi="宋体"/>
                <w:sz w:val="28"/>
                <w:szCs w:val="28"/>
              </w:rPr>
            </w:pPr>
          </w:p>
        </w:tc>
      </w:tr>
      <w:tr w14:paraId="5AE7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45179DCB">
            <w:pPr>
              <w:jc w:val="center"/>
              <w:rPr>
                <w:rFonts w:hint="eastAsia" w:ascii="宋体" w:hAnsi="宋体"/>
                <w:sz w:val="28"/>
                <w:szCs w:val="28"/>
              </w:rPr>
            </w:pPr>
            <w:r>
              <w:rPr>
                <w:rFonts w:hint="eastAsia" w:ascii="宋体" w:hAnsi="宋体"/>
                <w:sz w:val="28"/>
                <w:szCs w:val="28"/>
              </w:rPr>
              <w:t>项目总投入</w:t>
            </w:r>
          </w:p>
        </w:tc>
        <w:tc>
          <w:tcPr>
            <w:tcW w:w="1304" w:type="dxa"/>
            <w:tcBorders>
              <w:top w:val="single" w:color="auto" w:sz="4" w:space="0"/>
              <w:left w:val="nil"/>
              <w:bottom w:val="single" w:color="auto" w:sz="4" w:space="0"/>
              <w:right w:val="single" w:color="auto" w:sz="4" w:space="0"/>
            </w:tcBorders>
            <w:vAlign w:val="center"/>
          </w:tcPr>
          <w:p w14:paraId="0E4BBFF2">
            <w:pPr>
              <w:jc w:val="center"/>
              <w:rPr>
                <w:rFonts w:hint="eastAsia" w:ascii="宋体" w:hAnsi="宋体"/>
                <w:sz w:val="28"/>
                <w:szCs w:val="28"/>
              </w:rPr>
            </w:pPr>
          </w:p>
        </w:tc>
        <w:tc>
          <w:tcPr>
            <w:tcW w:w="992" w:type="dxa"/>
            <w:tcBorders>
              <w:top w:val="single" w:color="auto" w:sz="4" w:space="0"/>
              <w:left w:val="nil"/>
              <w:bottom w:val="single" w:color="auto" w:sz="4" w:space="0"/>
              <w:right w:val="single" w:color="auto" w:sz="4" w:space="0"/>
            </w:tcBorders>
            <w:vAlign w:val="center"/>
          </w:tcPr>
          <w:p w14:paraId="3C401911">
            <w:pPr>
              <w:jc w:val="center"/>
              <w:rPr>
                <w:rFonts w:hint="eastAsia" w:ascii="宋体" w:hAnsi="宋体"/>
                <w:sz w:val="28"/>
                <w:szCs w:val="28"/>
              </w:rPr>
            </w:pPr>
          </w:p>
        </w:tc>
        <w:tc>
          <w:tcPr>
            <w:tcW w:w="1560" w:type="dxa"/>
            <w:tcBorders>
              <w:top w:val="single" w:color="auto" w:sz="4" w:space="0"/>
              <w:left w:val="nil"/>
              <w:bottom w:val="single" w:color="auto" w:sz="4" w:space="0"/>
              <w:right w:val="single" w:color="auto" w:sz="4" w:space="0"/>
            </w:tcBorders>
            <w:vAlign w:val="center"/>
          </w:tcPr>
          <w:p w14:paraId="66CE097D">
            <w:pPr>
              <w:jc w:val="center"/>
              <w:rPr>
                <w:rFonts w:hint="eastAsia" w:ascii="宋体" w:hAnsi="宋体"/>
                <w:sz w:val="28"/>
                <w:szCs w:val="28"/>
              </w:rPr>
            </w:pPr>
          </w:p>
        </w:tc>
        <w:tc>
          <w:tcPr>
            <w:tcW w:w="2239" w:type="dxa"/>
            <w:tcBorders>
              <w:top w:val="single" w:color="auto" w:sz="4" w:space="0"/>
              <w:left w:val="nil"/>
              <w:bottom w:val="single" w:color="auto" w:sz="4" w:space="0"/>
              <w:right w:val="single" w:color="auto" w:sz="4" w:space="0"/>
            </w:tcBorders>
            <w:vAlign w:val="center"/>
          </w:tcPr>
          <w:p w14:paraId="0EA550F5">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vAlign w:val="center"/>
          </w:tcPr>
          <w:p w14:paraId="3B04FB63">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tcPr>
          <w:p w14:paraId="11026A86">
            <w:pPr>
              <w:jc w:val="center"/>
              <w:rPr>
                <w:rFonts w:hint="eastAsia" w:ascii="宋体" w:hAnsi="宋体"/>
                <w:sz w:val="28"/>
                <w:szCs w:val="28"/>
              </w:rPr>
            </w:pPr>
          </w:p>
        </w:tc>
      </w:tr>
      <w:tr w14:paraId="7E11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1724BFAE">
            <w:pPr>
              <w:jc w:val="center"/>
              <w:rPr>
                <w:rFonts w:hint="eastAsia" w:ascii="宋体" w:hAnsi="宋体"/>
                <w:sz w:val="28"/>
                <w:szCs w:val="28"/>
              </w:rPr>
            </w:pPr>
            <w:r>
              <w:rPr>
                <w:rFonts w:hint="eastAsia" w:ascii="宋体" w:hAnsi="宋体"/>
                <w:sz w:val="28"/>
                <w:szCs w:val="28"/>
              </w:rPr>
              <w:t>前期已投入经费</w:t>
            </w:r>
          </w:p>
        </w:tc>
        <w:tc>
          <w:tcPr>
            <w:tcW w:w="1304" w:type="dxa"/>
            <w:tcBorders>
              <w:top w:val="single" w:color="auto" w:sz="4" w:space="0"/>
              <w:left w:val="nil"/>
              <w:bottom w:val="single" w:color="auto" w:sz="4" w:space="0"/>
              <w:right w:val="single" w:color="auto" w:sz="4" w:space="0"/>
            </w:tcBorders>
            <w:vAlign w:val="center"/>
          </w:tcPr>
          <w:p w14:paraId="32F171F2">
            <w:pPr>
              <w:jc w:val="center"/>
              <w:rPr>
                <w:rFonts w:hint="eastAsia" w:ascii="宋体" w:hAnsi="宋体"/>
                <w:sz w:val="28"/>
                <w:szCs w:val="28"/>
              </w:rPr>
            </w:pPr>
          </w:p>
        </w:tc>
        <w:tc>
          <w:tcPr>
            <w:tcW w:w="992" w:type="dxa"/>
            <w:tcBorders>
              <w:top w:val="single" w:color="auto" w:sz="4" w:space="0"/>
              <w:left w:val="nil"/>
              <w:bottom w:val="single" w:color="auto" w:sz="4" w:space="0"/>
              <w:right w:val="single" w:color="auto" w:sz="4" w:space="0"/>
            </w:tcBorders>
            <w:vAlign w:val="center"/>
          </w:tcPr>
          <w:p w14:paraId="43A4BC42">
            <w:pPr>
              <w:jc w:val="center"/>
              <w:rPr>
                <w:rFonts w:hint="eastAsia" w:ascii="宋体" w:hAnsi="宋体"/>
                <w:sz w:val="28"/>
                <w:szCs w:val="28"/>
              </w:rPr>
            </w:pPr>
          </w:p>
        </w:tc>
        <w:tc>
          <w:tcPr>
            <w:tcW w:w="1560" w:type="dxa"/>
            <w:tcBorders>
              <w:top w:val="single" w:color="auto" w:sz="4" w:space="0"/>
              <w:left w:val="nil"/>
              <w:bottom w:val="single" w:color="auto" w:sz="4" w:space="0"/>
              <w:right w:val="single" w:color="auto" w:sz="4" w:space="0"/>
            </w:tcBorders>
            <w:vAlign w:val="center"/>
          </w:tcPr>
          <w:p w14:paraId="58726D33">
            <w:pPr>
              <w:jc w:val="center"/>
              <w:rPr>
                <w:rFonts w:hint="eastAsia" w:ascii="宋体" w:hAnsi="宋体"/>
                <w:sz w:val="28"/>
                <w:szCs w:val="28"/>
              </w:rPr>
            </w:pPr>
          </w:p>
        </w:tc>
        <w:tc>
          <w:tcPr>
            <w:tcW w:w="2239" w:type="dxa"/>
            <w:tcBorders>
              <w:top w:val="single" w:color="auto" w:sz="4" w:space="0"/>
              <w:left w:val="nil"/>
              <w:bottom w:val="single" w:color="auto" w:sz="4" w:space="0"/>
              <w:right w:val="single" w:color="auto" w:sz="4" w:space="0"/>
            </w:tcBorders>
            <w:vAlign w:val="center"/>
          </w:tcPr>
          <w:p w14:paraId="68E51D43">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vAlign w:val="center"/>
          </w:tcPr>
          <w:p w14:paraId="7F0E4770">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tcPr>
          <w:p w14:paraId="668D79A2">
            <w:pPr>
              <w:jc w:val="center"/>
              <w:rPr>
                <w:rFonts w:hint="eastAsia" w:ascii="宋体" w:hAnsi="宋体"/>
                <w:sz w:val="28"/>
                <w:szCs w:val="28"/>
              </w:rPr>
            </w:pPr>
          </w:p>
        </w:tc>
      </w:tr>
      <w:tr w14:paraId="1B65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7DADDA7B">
            <w:pPr>
              <w:jc w:val="center"/>
              <w:rPr>
                <w:rFonts w:hint="eastAsia" w:ascii="宋体" w:hAnsi="宋体"/>
                <w:sz w:val="28"/>
                <w:szCs w:val="28"/>
              </w:rPr>
            </w:pPr>
            <w:r>
              <w:rPr>
                <w:rFonts w:hint="eastAsia" w:ascii="宋体" w:hAnsi="宋体"/>
                <w:sz w:val="28"/>
                <w:szCs w:val="28"/>
              </w:rPr>
              <w:t>新增经费</w:t>
            </w:r>
          </w:p>
        </w:tc>
        <w:tc>
          <w:tcPr>
            <w:tcW w:w="1304" w:type="dxa"/>
            <w:tcBorders>
              <w:top w:val="single" w:color="auto" w:sz="4" w:space="0"/>
              <w:left w:val="nil"/>
              <w:bottom w:val="single" w:color="auto" w:sz="4" w:space="0"/>
              <w:right w:val="single" w:color="auto" w:sz="4" w:space="0"/>
            </w:tcBorders>
            <w:vAlign w:val="center"/>
          </w:tcPr>
          <w:p w14:paraId="6C4BC649">
            <w:pPr>
              <w:jc w:val="center"/>
              <w:rPr>
                <w:rFonts w:hint="eastAsia" w:ascii="宋体" w:hAnsi="宋体"/>
                <w:sz w:val="28"/>
                <w:szCs w:val="28"/>
              </w:rPr>
            </w:pPr>
          </w:p>
        </w:tc>
        <w:tc>
          <w:tcPr>
            <w:tcW w:w="992" w:type="dxa"/>
            <w:tcBorders>
              <w:top w:val="single" w:color="auto" w:sz="4" w:space="0"/>
              <w:left w:val="nil"/>
              <w:bottom w:val="single" w:color="auto" w:sz="4" w:space="0"/>
              <w:right w:val="single" w:color="auto" w:sz="4" w:space="0"/>
            </w:tcBorders>
            <w:vAlign w:val="center"/>
          </w:tcPr>
          <w:p w14:paraId="289D4340">
            <w:pPr>
              <w:jc w:val="center"/>
              <w:rPr>
                <w:rFonts w:hint="eastAsia" w:ascii="宋体" w:hAnsi="宋体"/>
                <w:sz w:val="28"/>
                <w:szCs w:val="28"/>
              </w:rPr>
            </w:pPr>
          </w:p>
        </w:tc>
        <w:tc>
          <w:tcPr>
            <w:tcW w:w="1560" w:type="dxa"/>
            <w:tcBorders>
              <w:top w:val="single" w:color="auto" w:sz="4" w:space="0"/>
              <w:left w:val="nil"/>
              <w:bottom w:val="single" w:color="auto" w:sz="4" w:space="0"/>
              <w:right w:val="single" w:color="auto" w:sz="4" w:space="0"/>
            </w:tcBorders>
            <w:vAlign w:val="center"/>
          </w:tcPr>
          <w:p w14:paraId="23476752">
            <w:pPr>
              <w:jc w:val="center"/>
              <w:rPr>
                <w:rFonts w:hint="eastAsia" w:ascii="宋体" w:hAnsi="宋体"/>
                <w:sz w:val="28"/>
                <w:szCs w:val="28"/>
              </w:rPr>
            </w:pPr>
          </w:p>
        </w:tc>
        <w:tc>
          <w:tcPr>
            <w:tcW w:w="2239" w:type="dxa"/>
            <w:tcBorders>
              <w:top w:val="single" w:color="auto" w:sz="4" w:space="0"/>
              <w:left w:val="nil"/>
              <w:bottom w:val="single" w:color="auto" w:sz="4" w:space="0"/>
              <w:right w:val="single" w:color="auto" w:sz="4" w:space="0"/>
            </w:tcBorders>
            <w:vAlign w:val="center"/>
          </w:tcPr>
          <w:p w14:paraId="1509C135">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vAlign w:val="center"/>
          </w:tcPr>
          <w:p w14:paraId="16D37205">
            <w:pPr>
              <w:jc w:val="center"/>
              <w:rPr>
                <w:rFonts w:hint="eastAsia" w:ascii="宋体" w:hAnsi="宋体"/>
                <w:sz w:val="28"/>
                <w:szCs w:val="28"/>
              </w:rPr>
            </w:pPr>
          </w:p>
        </w:tc>
        <w:tc>
          <w:tcPr>
            <w:tcW w:w="850" w:type="dxa"/>
            <w:tcBorders>
              <w:top w:val="single" w:color="auto" w:sz="4" w:space="0"/>
              <w:left w:val="nil"/>
              <w:bottom w:val="single" w:color="auto" w:sz="4" w:space="0"/>
              <w:right w:val="single" w:color="auto" w:sz="4" w:space="0"/>
            </w:tcBorders>
          </w:tcPr>
          <w:p w14:paraId="44321140">
            <w:pPr>
              <w:jc w:val="center"/>
              <w:rPr>
                <w:rFonts w:hint="eastAsia" w:ascii="宋体" w:hAnsi="宋体"/>
                <w:sz w:val="28"/>
                <w:szCs w:val="28"/>
              </w:rPr>
            </w:pPr>
          </w:p>
        </w:tc>
      </w:tr>
      <w:tr w14:paraId="0244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9463" w:type="dxa"/>
            <w:gridSpan w:val="7"/>
            <w:tcBorders>
              <w:top w:val="single" w:color="auto" w:sz="4" w:space="0"/>
              <w:left w:val="single" w:color="auto" w:sz="4" w:space="0"/>
              <w:bottom w:val="single" w:color="auto" w:sz="4" w:space="0"/>
              <w:right w:val="single" w:color="auto" w:sz="4" w:space="0"/>
            </w:tcBorders>
            <w:vAlign w:val="center"/>
          </w:tcPr>
          <w:p w14:paraId="7E5DF7B5">
            <w:pPr>
              <w:rPr>
                <w:rFonts w:hint="eastAsia" w:ascii="宋体" w:hAnsi="宋体"/>
                <w:sz w:val="28"/>
                <w:szCs w:val="28"/>
              </w:rPr>
            </w:pPr>
            <w:r>
              <w:rPr>
                <w:rFonts w:hint="eastAsia" w:ascii="宋体" w:hAnsi="宋体"/>
                <w:sz w:val="28"/>
                <w:szCs w:val="28"/>
              </w:rPr>
              <w:t>前期已投入经费（包括政府部门、其他资金投入）情况说明：</w:t>
            </w:r>
          </w:p>
        </w:tc>
      </w:tr>
      <w:tr w14:paraId="14F6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2" w:hRule="atLeast"/>
          <w:jc w:val="center"/>
        </w:trPr>
        <w:tc>
          <w:tcPr>
            <w:tcW w:w="9463" w:type="dxa"/>
            <w:gridSpan w:val="7"/>
            <w:tcBorders>
              <w:top w:val="single" w:color="auto" w:sz="4" w:space="0"/>
              <w:left w:val="single" w:color="auto" w:sz="4" w:space="0"/>
              <w:bottom w:val="single" w:color="auto" w:sz="4" w:space="0"/>
              <w:right w:val="single" w:color="auto" w:sz="4" w:space="0"/>
            </w:tcBorders>
          </w:tcPr>
          <w:p w14:paraId="14331F8C">
            <w:pPr>
              <w:adjustRightInd w:val="0"/>
              <w:snapToGrid w:val="0"/>
              <w:rPr>
                <w:rFonts w:hint="eastAsia" w:ascii="宋体" w:hAnsi="宋体"/>
              </w:rPr>
            </w:pPr>
          </w:p>
          <w:p w14:paraId="716EC4E5">
            <w:pPr>
              <w:adjustRightInd w:val="0"/>
              <w:snapToGrid w:val="0"/>
              <w:rPr>
                <w:rFonts w:hint="eastAsia" w:ascii="宋体" w:hAnsi="宋体"/>
              </w:rPr>
            </w:pPr>
          </w:p>
        </w:tc>
      </w:tr>
    </w:tbl>
    <w:p w14:paraId="16D205C8">
      <w:pPr>
        <w:adjustRightInd w:val="0"/>
        <w:snapToGrid w:val="0"/>
        <w:spacing w:line="360" w:lineRule="auto"/>
        <w:rPr>
          <w:rFonts w:hint="eastAsia" w:ascii="宋体" w:hAnsi="宋体"/>
          <w:sz w:val="28"/>
          <w:szCs w:val="28"/>
        </w:rPr>
      </w:pPr>
    </w:p>
    <w:p w14:paraId="6BDABEBA">
      <w:pPr>
        <w:adjustRightInd w:val="0"/>
        <w:snapToGrid w:val="0"/>
        <w:spacing w:line="360" w:lineRule="auto"/>
        <w:rPr>
          <w:rFonts w:hint="eastAsia" w:ascii="宋体" w:hAnsi="宋体"/>
          <w:sz w:val="28"/>
          <w:szCs w:val="28"/>
        </w:rPr>
      </w:pPr>
    </w:p>
    <w:p w14:paraId="40618DCD">
      <w:pPr>
        <w:adjustRightInd w:val="0"/>
        <w:snapToGrid w:val="0"/>
        <w:spacing w:line="360" w:lineRule="auto"/>
        <w:rPr>
          <w:rFonts w:hint="eastAsia" w:ascii="宋体" w:hAnsi="宋体"/>
          <w:sz w:val="28"/>
          <w:szCs w:val="28"/>
        </w:rPr>
      </w:pPr>
    </w:p>
    <w:p w14:paraId="34F48385">
      <w:pPr>
        <w:adjustRightInd w:val="0"/>
        <w:snapToGrid w:val="0"/>
        <w:spacing w:line="360" w:lineRule="auto"/>
        <w:rPr>
          <w:rFonts w:hint="eastAsia" w:ascii="宋体" w:hAnsi="宋体"/>
          <w:sz w:val="28"/>
          <w:szCs w:val="28"/>
        </w:rPr>
      </w:pPr>
    </w:p>
    <w:p w14:paraId="12D870EB">
      <w:pPr>
        <w:adjustRightInd w:val="0"/>
        <w:snapToGrid w:val="0"/>
        <w:spacing w:line="360" w:lineRule="auto"/>
        <w:rPr>
          <w:rFonts w:hint="eastAsia" w:ascii="宋体" w:hAnsi="宋体"/>
          <w:sz w:val="28"/>
          <w:szCs w:val="28"/>
        </w:rPr>
      </w:pPr>
    </w:p>
    <w:p w14:paraId="5D78C0CC">
      <w:pPr>
        <w:adjustRightInd w:val="0"/>
        <w:snapToGrid w:val="0"/>
        <w:spacing w:line="360" w:lineRule="auto"/>
        <w:rPr>
          <w:rFonts w:hint="eastAsia" w:ascii="宋体" w:hAnsi="宋体"/>
          <w:sz w:val="28"/>
          <w:szCs w:val="28"/>
        </w:rPr>
      </w:pPr>
    </w:p>
    <w:p w14:paraId="329D5AC7">
      <w:pPr>
        <w:adjustRightInd w:val="0"/>
        <w:snapToGrid w:val="0"/>
        <w:spacing w:line="360" w:lineRule="auto"/>
        <w:rPr>
          <w:rFonts w:hint="eastAsia" w:ascii="宋体" w:hAnsi="宋体"/>
          <w:sz w:val="28"/>
          <w:szCs w:val="28"/>
        </w:rPr>
      </w:pPr>
    </w:p>
    <w:p w14:paraId="054B41F5">
      <w:pPr>
        <w:adjustRightInd w:val="0"/>
        <w:snapToGrid w:val="0"/>
        <w:spacing w:line="360" w:lineRule="auto"/>
        <w:rPr>
          <w:rFonts w:hint="eastAsia" w:ascii="宋体" w:hAnsi="宋体"/>
          <w:sz w:val="28"/>
          <w:szCs w:val="28"/>
        </w:rPr>
      </w:pPr>
      <w:r>
        <w:rPr>
          <w:rFonts w:hint="eastAsia" w:ascii="宋体" w:hAnsi="宋体"/>
          <w:sz w:val="28"/>
          <w:szCs w:val="28"/>
        </w:rPr>
        <w:t>2．</w:t>
      </w:r>
      <w:bookmarkStart w:id="0" w:name="OLE_LINK14"/>
      <w:r>
        <w:rPr>
          <w:rFonts w:hint="eastAsia" w:ascii="宋体" w:hAnsi="宋体"/>
          <w:sz w:val="28"/>
          <w:szCs w:val="28"/>
        </w:rPr>
        <w:t>新增经费预算</w:t>
      </w:r>
      <w:bookmarkEnd w:id="0"/>
      <w:r>
        <w:rPr>
          <w:rFonts w:hint="eastAsia" w:ascii="宋体" w:hAnsi="宋体"/>
          <w:sz w:val="28"/>
          <w:szCs w:val="28"/>
        </w:rPr>
        <w:t>（单位：万元）</w:t>
      </w:r>
    </w:p>
    <w:tbl>
      <w:tblPr>
        <w:tblStyle w:val="5"/>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3"/>
        <w:gridCol w:w="1417"/>
        <w:gridCol w:w="2976"/>
      </w:tblGrid>
      <w:tr w14:paraId="3525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023" w:type="dxa"/>
            <w:vAlign w:val="center"/>
          </w:tcPr>
          <w:p w14:paraId="64214B04">
            <w:pPr>
              <w:adjustRightInd w:val="0"/>
              <w:snapToGrid w:val="0"/>
              <w:spacing w:line="360" w:lineRule="auto"/>
              <w:jc w:val="center"/>
              <w:rPr>
                <w:rFonts w:hint="eastAsia" w:ascii="黑体" w:hAnsi="黑体" w:eastAsia="黑体"/>
                <w:sz w:val="24"/>
              </w:rPr>
            </w:pPr>
            <w:bookmarkStart w:id="1" w:name="_Hlk878926"/>
            <w:r>
              <w:rPr>
                <w:rFonts w:hint="eastAsia" w:ascii="黑体" w:hAnsi="黑体" w:eastAsia="黑体"/>
                <w:sz w:val="24"/>
              </w:rPr>
              <w:t>科目</w:t>
            </w:r>
          </w:p>
        </w:tc>
        <w:tc>
          <w:tcPr>
            <w:tcW w:w="1417" w:type="dxa"/>
            <w:vAlign w:val="center"/>
          </w:tcPr>
          <w:p w14:paraId="7F11C498">
            <w:pPr>
              <w:adjustRightInd w:val="0"/>
              <w:snapToGrid w:val="0"/>
              <w:spacing w:line="360" w:lineRule="auto"/>
              <w:jc w:val="center"/>
              <w:rPr>
                <w:rFonts w:hint="eastAsia" w:ascii="黑体" w:hAnsi="黑体" w:eastAsia="黑体"/>
                <w:sz w:val="24"/>
              </w:rPr>
            </w:pPr>
            <w:r>
              <w:rPr>
                <w:rFonts w:hint="eastAsia" w:ascii="黑体" w:hAnsi="黑体" w:eastAsia="黑体"/>
                <w:sz w:val="24"/>
              </w:rPr>
              <w:t>预算数</w:t>
            </w:r>
          </w:p>
        </w:tc>
        <w:tc>
          <w:tcPr>
            <w:tcW w:w="2976" w:type="dxa"/>
            <w:vAlign w:val="center"/>
          </w:tcPr>
          <w:p w14:paraId="4A96E078">
            <w:pPr>
              <w:jc w:val="center"/>
              <w:rPr>
                <w:rFonts w:hint="eastAsia" w:ascii="黑体" w:hAnsi="黑体" w:eastAsia="黑体" w:cs="宋体"/>
                <w:sz w:val="24"/>
              </w:rPr>
            </w:pPr>
            <w:r>
              <w:rPr>
                <w:rFonts w:hint="eastAsia" w:ascii="黑体" w:hAnsi="黑体" w:eastAsia="黑体" w:cs="宋体"/>
                <w:sz w:val="24"/>
              </w:rPr>
              <w:t>备注</w:t>
            </w:r>
          </w:p>
        </w:tc>
      </w:tr>
      <w:tr w14:paraId="2AFB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023" w:type="dxa"/>
            <w:vAlign w:val="center"/>
          </w:tcPr>
          <w:p w14:paraId="05C59EC7">
            <w:pPr>
              <w:rPr>
                <w:rFonts w:hint="eastAsia" w:ascii="宋体" w:hAnsi="宋体" w:cs="宋体"/>
              </w:rPr>
            </w:pPr>
            <w:r>
              <w:rPr>
                <w:rFonts w:hint="eastAsia" w:ascii="宋体" w:hAnsi="宋体"/>
              </w:rPr>
              <w:t>（一）直接费用</w:t>
            </w:r>
          </w:p>
        </w:tc>
        <w:tc>
          <w:tcPr>
            <w:tcW w:w="1417" w:type="dxa"/>
            <w:vAlign w:val="center"/>
          </w:tcPr>
          <w:p w14:paraId="54C2C345">
            <w:pPr>
              <w:adjustRightInd w:val="0"/>
              <w:snapToGrid w:val="0"/>
              <w:spacing w:line="360" w:lineRule="auto"/>
              <w:jc w:val="center"/>
              <w:rPr>
                <w:rFonts w:hint="eastAsia" w:ascii="宋体" w:hAnsi="宋体"/>
              </w:rPr>
            </w:pPr>
          </w:p>
        </w:tc>
        <w:tc>
          <w:tcPr>
            <w:tcW w:w="2976" w:type="dxa"/>
            <w:vAlign w:val="center"/>
          </w:tcPr>
          <w:p w14:paraId="47DE085C">
            <w:pPr>
              <w:rPr>
                <w:sz w:val="20"/>
                <w:szCs w:val="20"/>
              </w:rPr>
            </w:pPr>
          </w:p>
        </w:tc>
      </w:tr>
      <w:tr w14:paraId="2FFA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4023" w:type="dxa"/>
            <w:vAlign w:val="center"/>
          </w:tcPr>
          <w:p w14:paraId="144FCB69">
            <w:pPr>
              <w:shd w:val="solid" w:color="FFFFFF" w:fill="auto"/>
              <w:autoSpaceDN w:val="0"/>
              <w:jc w:val="left"/>
              <w:textAlignment w:val="center"/>
              <w:rPr>
                <w:rFonts w:hint="eastAsia" w:ascii="宋体" w:hAnsi="宋体"/>
                <w:shd w:val="clear" w:color="auto" w:fill="FFFFFF"/>
              </w:rPr>
            </w:pPr>
            <w:r>
              <w:rPr>
                <w:rFonts w:hint="eastAsia" w:ascii="宋体" w:hAnsi="宋体"/>
                <w:shd w:val="clear" w:color="auto" w:fill="FFFFFF"/>
              </w:rPr>
              <w:t>1．设备费</w:t>
            </w:r>
          </w:p>
        </w:tc>
        <w:tc>
          <w:tcPr>
            <w:tcW w:w="1417" w:type="dxa"/>
            <w:vAlign w:val="center"/>
          </w:tcPr>
          <w:p w14:paraId="3D8C27D7">
            <w:pPr>
              <w:adjustRightInd w:val="0"/>
              <w:snapToGrid w:val="0"/>
              <w:spacing w:line="360" w:lineRule="auto"/>
              <w:jc w:val="center"/>
              <w:rPr>
                <w:rFonts w:hint="eastAsia" w:ascii="宋体" w:hAnsi="宋体"/>
              </w:rPr>
            </w:pPr>
          </w:p>
        </w:tc>
        <w:tc>
          <w:tcPr>
            <w:tcW w:w="2976" w:type="dxa"/>
            <w:vAlign w:val="center"/>
          </w:tcPr>
          <w:p w14:paraId="3FC3A817">
            <w:pPr>
              <w:rPr>
                <w:sz w:val="20"/>
                <w:szCs w:val="20"/>
              </w:rPr>
            </w:pPr>
            <w:r>
              <w:rPr>
                <w:rFonts w:hint="eastAsia" w:ascii="宋体" w:hAnsi="宋体"/>
                <w:shd w:val="clear" w:color="auto" w:fill="FFFFFF"/>
              </w:rPr>
              <w:t>项目实施过程中购</w:t>
            </w:r>
            <w:r>
              <w:rPr>
                <w:rFonts w:ascii="宋体" w:hAnsi="宋体"/>
                <w:shd w:val="clear" w:color="auto" w:fill="FFFFFF"/>
              </w:rPr>
              <w:t>置</w:t>
            </w:r>
            <w:r>
              <w:rPr>
                <w:rFonts w:hint="eastAsia" w:ascii="宋体" w:hAnsi="宋体"/>
                <w:shd w:val="clear" w:color="auto" w:fill="FFFFFF"/>
              </w:rPr>
              <w:t>或试制专用仪器设备，对现有仪器设备进行升级改造，以及租赁外单位仪器设备而发生的费用。计算类仪器设备和软件工具可在设备费科目列支。</w:t>
            </w:r>
          </w:p>
        </w:tc>
      </w:tr>
      <w:tr w14:paraId="7E9A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023" w:type="dxa"/>
            <w:vAlign w:val="center"/>
          </w:tcPr>
          <w:p w14:paraId="57DDFB28">
            <w:pPr>
              <w:shd w:val="solid" w:color="FFFFFF" w:fill="auto"/>
              <w:autoSpaceDN w:val="0"/>
              <w:jc w:val="left"/>
              <w:textAlignment w:val="center"/>
              <w:rPr>
                <w:rFonts w:hint="eastAsia" w:ascii="宋体" w:hAnsi="宋体"/>
                <w:shd w:val="clear" w:color="auto" w:fill="FFFFFF"/>
              </w:rPr>
            </w:pPr>
            <w:r>
              <w:rPr>
                <w:rFonts w:hint="eastAsia" w:ascii="宋体" w:hAnsi="宋体"/>
                <w:shd w:val="clear" w:color="auto" w:fill="FFFFFF"/>
              </w:rPr>
              <w:t>2．业务费</w:t>
            </w:r>
          </w:p>
        </w:tc>
        <w:tc>
          <w:tcPr>
            <w:tcW w:w="1417" w:type="dxa"/>
            <w:vAlign w:val="center"/>
          </w:tcPr>
          <w:p w14:paraId="7929ACA1">
            <w:pPr>
              <w:adjustRightInd w:val="0"/>
              <w:snapToGrid w:val="0"/>
              <w:spacing w:line="360" w:lineRule="auto"/>
              <w:jc w:val="center"/>
              <w:rPr>
                <w:rFonts w:hint="eastAsia" w:ascii="宋体" w:hAnsi="宋体"/>
              </w:rPr>
            </w:pPr>
          </w:p>
        </w:tc>
        <w:tc>
          <w:tcPr>
            <w:tcW w:w="2976" w:type="dxa"/>
            <w:vAlign w:val="center"/>
          </w:tcPr>
          <w:p w14:paraId="157FA7FE">
            <w:pPr>
              <w:rPr>
                <w:sz w:val="20"/>
                <w:szCs w:val="20"/>
              </w:rPr>
            </w:pPr>
            <w:r>
              <w:rPr>
                <w:rFonts w:hint="eastAsia" w:ascii="宋体" w:hAnsi="宋体"/>
                <w:shd w:val="clear" w:color="auto" w:fill="FFFFFF"/>
              </w:rPr>
              <w:t>项目实施过程中发生的材料费、测试化验加工费、燃料动力费、差旅费、会议费、科技合作与交流费、出版</w:t>
            </w:r>
            <w:bookmarkStart w:id="2" w:name="OLE_LINK16"/>
            <w:r>
              <w:rPr>
                <w:rFonts w:ascii="宋体" w:hAnsi="宋体"/>
                <w:shd w:val="clear" w:color="auto" w:fill="FFFFFF"/>
              </w:rPr>
              <w:t>/</w:t>
            </w:r>
            <w:bookmarkEnd w:id="2"/>
            <w:r>
              <w:rPr>
                <w:rFonts w:hint="eastAsia" w:ascii="宋体" w:hAnsi="宋体"/>
                <w:shd w:val="clear" w:color="auto" w:fill="FFFFFF"/>
              </w:rPr>
              <w:t>文献</w:t>
            </w:r>
            <w:r>
              <w:rPr>
                <w:rFonts w:ascii="宋体" w:hAnsi="宋体"/>
                <w:shd w:val="clear" w:color="auto" w:fill="FFFFFF"/>
              </w:rPr>
              <w:t>/</w:t>
            </w:r>
            <w:r>
              <w:rPr>
                <w:rFonts w:hint="eastAsia" w:ascii="宋体" w:hAnsi="宋体"/>
                <w:shd w:val="clear" w:color="auto" w:fill="FFFFFF"/>
              </w:rPr>
              <w:t>知识产权事务等费用。</w:t>
            </w:r>
          </w:p>
        </w:tc>
      </w:tr>
      <w:tr w14:paraId="2238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4023" w:type="dxa"/>
            <w:vAlign w:val="center"/>
          </w:tcPr>
          <w:p w14:paraId="04FACD68">
            <w:pPr>
              <w:shd w:val="solid" w:color="FFFFFF" w:fill="auto"/>
              <w:autoSpaceDN w:val="0"/>
              <w:jc w:val="left"/>
              <w:textAlignment w:val="center"/>
              <w:rPr>
                <w:rFonts w:hint="eastAsia" w:ascii="宋体" w:hAnsi="宋体"/>
                <w:shd w:val="clear" w:color="auto" w:fill="FFFFFF"/>
              </w:rPr>
            </w:pPr>
            <w:r>
              <w:rPr>
                <w:rFonts w:hint="eastAsia" w:ascii="宋体" w:hAnsi="宋体"/>
                <w:shd w:val="clear" w:color="auto" w:fill="FFFFFF"/>
              </w:rPr>
              <w:t>3．劳务费</w:t>
            </w:r>
          </w:p>
        </w:tc>
        <w:tc>
          <w:tcPr>
            <w:tcW w:w="1417" w:type="dxa"/>
            <w:vAlign w:val="center"/>
          </w:tcPr>
          <w:p w14:paraId="4E7960F1">
            <w:pPr>
              <w:adjustRightInd w:val="0"/>
              <w:snapToGrid w:val="0"/>
              <w:spacing w:line="360" w:lineRule="auto"/>
              <w:jc w:val="center"/>
              <w:rPr>
                <w:rFonts w:hint="eastAsia" w:ascii="宋体" w:hAnsi="宋体"/>
              </w:rPr>
            </w:pPr>
          </w:p>
        </w:tc>
        <w:tc>
          <w:tcPr>
            <w:tcW w:w="2976" w:type="dxa"/>
            <w:vAlign w:val="center"/>
          </w:tcPr>
          <w:p w14:paraId="74A3458D">
            <w:pPr>
              <w:rPr>
                <w:sz w:val="20"/>
                <w:szCs w:val="20"/>
              </w:rPr>
            </w:pPr>
            <w:r>
              <w:rPr>
                <w:rFonts w:hint="eastAsia" w:ascii="宋体" w:hAnsi="宋体"/>
                <w:shd w:val="clear" w:color="auto" w:fill="FFFFFF"/>
              </w:rPr>
              <w:t>项目实施过程中支付给参与项目的研究生、博士后、访问学者和项目聘用的研究人员、科研辅助人员、临时聘请的咨询专家的费用。其中，支付给临时聘请的咨询专家的费用，不得支付给参与本项目及所属课题研究和管理的相关人员。</w:t>
            </w:r>
          </w:p>
        </w:tc>
      </w:tr>
      <w:tr w14:paraId="26FC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023" w:type="dxa"/>
            <w:vAlign w:val="center"/>
          </w:tcPr>
          <w:p w14:paraId="587CD740">
            <w:pPr>
              <w:autoSpaceDN w:val="0"/>
              <w:jc w:val="left"/>
              <w:textAlignment w:val="center"/>
              <w:rPr>
                <w:rFonts w:hint="eastAsia" w:ascii="宋体" w:hAnsi="宋体"/>
              </w:rPr>
            </w:pPr>
            <w:r>
              <w:rPr>
                <w:rFonts w:hint="eastAsia" w:ascii="宋体" w:hAnsi="宋体"/>
              </w:rPr>
              <w:t>（二）</w:t>
            </w:r>
            <w:bookmarkStart w:id="3" w:name="OLE_LINK11"/>
            <w:r>
              <w:rPr>
                <w:rFonts w:hint="eastAsia" w:ascii="宋体" w:hAnsi="宋体"/>
              </w:rPr>
              <w:t>间接费用（实行总额控制，按照直接费用扣除设备购置费用后的一定比例核定，不得超过3</w:t>
            </w:r>
            <w:r>
              <w:rPr>
                <w:rFonts w:ascii="宋体" w:hAnsi="宋体"/>
              </w:rPr>
              <w:t>0</w:t>
            </w:r>
            <w:r>
              <w:rPr>
                <w:rFonts w:hint="eastAsia" w:ascii="宋体" w:hAnsi="宋体"/>
              </w:rPr>
              <w:t>%）</w:t>
            </w:r>
            <w:bookmarkEnd w:id="3"/>
          </w:p>
        </w:tc>
        <w:tc>
          <w:tcPr>
            <w:tcW w:w="1417" w:type="dxa"/>
            <w:vAlign w:val="center"/>
          </w:tcPr>
          <w:p w14:paraId="3F162E1C">
            <w:pPr>
              <w:adjustRightInd w:val="0"/>
              <w:snapToGrid w:val="0"/>
              <w:spacing w:line="360" w:lineRule="auto"/>
              <w:jc w:val="center"/>
              <w:rPr>
                <w:rFonts w:hint="eastAsia" w:ascii="宋体" w:hAnsi="宋体"/>
              </w:rPr>
            </w:pPr>
          </w:p>
        </w:tc>
        <w:tc>
          <w:tcPr>
            <w:tcW w:w="2976" w:type="dxa"/>
            <w:vAlign w:val="center"/>
          </w:tcPr>
          <w:p w14:paraId="6B093ED1">
            <w:pPr>
              <w:rPr>
                <w:sz w:val="20"/>
                <w:szCs w:val="20"/>
              </w:rPr>
            </w:pPr>
            <w:r>
              <w:rPr>
                <w:rFonts w:hint="eastAsia" w:ascii="宋体" w:hAnsi="宋体"/>
                <w:shd w:val="clear" w:color="auto" w:fill="FFFFFF"/>
              </w:rPr>
              <w:t>主要包括承担单位为项目研究提供的房屋占用，日常水、电、气、暖等消耗，有关管理费用的补助支出，以及激励科研人员的绩效支出等。</w:t>
            </w:r>
          </w:p>
        </w:tc>
      </w:tr>
      <w:tr w14:paraId="71CC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023" w:type="dxa"/>
            <w:vAlign w:val="center"/>
          </w:tcPr>
          <w:p w14:paraId="40F01621">
            <w:pPr>
              <w:autoSpaceDN w:val="0"/>
              <w:jc w:val="left"/>
              <w:textAlignment w:val="center"/>
              <w:rPr>
                <w:rFonts w:hint="eastAsia" w:ascii="宋体" w:hAnsi="宋体"/>
              </w:rPr>
            </w:pPr>
            <w:r>
              <w:rPr>
                <w:rFonts w:hint="eastAsia" w:ascii="宋体" w:hAnsi="宋体"/>
              </w:rPr>
              <w:t>4.管理费</w:t>
            </w:r>
          </w:p>
        </w:tc>
        <w:tc>
          <w:tcPr>
            <w:tcW w:w="1417" w:type="dxa"/>
            <w:vAlign w:val="center"/>
          </w:tcPr>
          <w:p w14:paraId="558DC063">
            <w:pPr>
              <w:adjustRightInd w:val="0"/>
              <w:snapToGrid w:val="0"/>
              <w:spacing w:line="360" w:lineRule="auto"/>
              <w:jc w:val="center"/>
              <w:rPr>
                <w:rFonts w:hint="eastAsia" w:ascii="宋体" w:hAnsi="宋体"/>
              </w:rPr>
            </w:pPr>
          </w:p>
        </w:tc>
        <w:tc>
          <w:tcPr>
            <w:tcW w:w="2976" w:type="dxa"/>
            <w:vAlign w:val="center"/>
          </w:tcPr>
          <w:p w14:paraId="22AD6A1B">
            <w:pPr>
              <w:rPr>
                <w:sz w:val="20"/>
                <w:szCs w:val="20"/>
              </w:rPr>
            </w:pPr>
          </w:p>
        </w:tc>
      </w:tr>
      <w:tr w14:paraId="625F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023" w:type="dxa"/>
            <w:vAlign w:val="center"/>
          </w:tcPr>
          <w:p w14:paraId="47229A43">
            <w:pPr>
              <w:autoSpaceDN w:val="0"/>
              <w:jc w:val="left"/>
              <w:textAlignment w:val="center"/>
              <w:rPr>
                <w:rFonts w:hint="eastAsia" w:ascii="宋体" w:hAnsi="宋体"/>
              </w:rPr>
            </w:pPr>
            <w:r>
              <w:rPr>
                <w:rFonts w:hint="eastAsia" w:ascii="宋体" w:hAnsi="宋体"/>
              </w:rPr>
              <w:t>5.绩效支出</w:t>
            </w:r>
          </w:p>
        </w:tc>
        <w:tc>
          <w:tcPr>
            <w:tcW w:w="1417" w:type="dxa"/>
            <w:vAlign w:val="center"/>
          </w:tcPr>
          <w:p w14:paraId="4A9E81C1">
            <w:pPr>
              <w:adjustRightInd w:val="0"/>
              <w:snapToGrid w:val="0"/>
              <w:spacing w:line="360" w:lineRule="auto"/>
              <w:jc w:val="center"/>
              <w:rPr>
                <w:rFonts w:hint="eastAsia" w:ascii="宋体" w:hAnsi="宋体"/>
              </w:rPr>
            </w:pPr>
          </w:p>
        </w:tc>
        <w:tc>
          <w:tcPr>
            <w:tcW w:w="2976" w:type="dxa"/>
            <w:vAlign w:val="center"/>
          </w:tcPr>
          <w:p w14:paraId="2549E796">
            <w:pPr>
              <w:rPr>
                <w:sz w:val="20"/>
                <w:szCs w:val="20"/>
              </w:rPr>
            </w:pPr>
          </w:p>
        </w:tc>
      </w:tr>
      <w:tr w14:paraId="0F48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023" w:type="dxa"/>
            <w:vAlign w:val="center"/>
          </w:tcPr>
          <w:p w14:paraId="026B3684">
            <w:pPr>
              <w:adjustRightInd w:val="0"/>
              <w:snapToGrid w:val="0"/>
              <w:spacing w:line="360" w:lineRule="auto"/>
              <w:jc w:val="center"/>
              <w:rPr>
                <w:rFonts w:hint="eastAsia" w:ascii="宋体" w:hAnsi="宋体"/>
              </w:rPr>
            </w:pPr>
            <w:r>
              <w:rPr>
                <w:rFonts w:hint="eastAsia" w:ascii="宋体" w:hAnsi="宋体"/>
              </w:rPr>
              <w:t>合计</w:t>
            </w:r>
          </w:p>
        </w:tc>
        <w:tc>
          <w:tcPr>
            <w:tcW w:w="1417" w:type="dxa"/>
            <w:vAlign w:val="center"/>
          </w:tcPr>
          <w:p w14:paraId="7DA60948">
            <w:pPr>
              <w:adjustRightInd w:val="0"/>
              <w:snapToGrid w:val="0"/>
              <w:spacing w:line="360" w:lineRule="auto"/>
              <w:jc w:val="center"/>
              <w:rPr>
                <w:rFonts w:hint="eastAsia" w:ascii="宋体" w:hAnsi="宋体"/>
              </w:rPr>
            </w:pPr>
          </w:p>
        </w:tc>
        <w:tc>
          <w:tcPr>
            <w:tcW w:w="2976" w:type="dxa"/>
            <w:vAlign w:val="center"/>
          </w:tcPr>
          <w:p w14:paraId="62DD0F3D">
            <w:pPr>
              <w:rPr>
                <w:sz w:val="20"/>
                <w:szCs w:val="20"/>
              </w:rPr>
            </w:pPr>
          </w:p>
        </w:tc>
      </w:tr>
      <w:bookmarkEnd w:id="1"/>
    </w:tbl>
    <w:p w14:paraId="5C637FAB">
      <w:pPr>
        <w:adjustRightInd w:val="0"/>
        <w:snapToGrid w:val="0"/>
        <w:spacing w:line="360" w:lineRule="auto"/>
        <w:rPr>
          <w:rFonts w:hint="eastAsia" w:ascii="宋体" w:hAnsi="宋体"/>
          <w:b/>
          <w:bCs/>
        </w:rPr>
      </w:pPr>
    </w:p>
    <w:p w14:paraId="435DAD30">
      <w:pPr>
        <w:widowControl/>
        <w:spacing w:line="360" w:lineRule="auto"/>
        <w:jc w:val="left"/>
        <w:rPr>
          <w:rFonts w:hint="eastAsia" w:ascii="宋体" w:hAnsi="宋体" w:cs="宋体"/>
          <w:b/>
          <w:bCs/>
          <w:sz w:val="28"/>
          <w:szCs w:val="28"/>
        </w:rPr>
        <w:sectPr>
          <w:pgSz w:w="11915" w:h="16840"/>
          <w:pgMar w:top="1440" w:right="1797" w:bottom="1440" w:left="1797" w:header="720" w:footer="720" w:gutter="0"/>
          <w:cols w:space="720" w:num="1"/>
        </w:sectPr>
      </w:pPr>
    </w:p>
    <w:p w14:paraId="060B8FF1">
      <w:pPr>
        <w:adjustRightInd w:val="0"/>
        <w:snapToGrid w:val="0"/>
        <w:spacing w:line="360" w:lineRule="auto"/>
        <w:rPr>
          <w:rFonts w:hint="eastAsia" w:ascii="宋体" w:hAnsi="宋体"/>
          <w:b/>
          <w:bCs/>
          <w:sz w:val="28"/>
          <w:szCs w:val="28"/>
        </w:rPr>
      </w:pPr>
      <w:r>
        <w:rPr>
          <w:rFonts w:hint="eastAsia" w:ascii="宋体" w:hAnsi="宋体"/>
          <w:b/>
          <w:bCs/>
          <w:sz w:val="28"/>
          <w:szCs w:val="28"/>
        </w:rPr>
        <w:t>八、项目主要研究人员</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68"/>
        <w:gridCol w:w="851"/>
        <w:gridCol w:w="1417"/>
        <w:gridCol w:w="1420"/>
        <w:gridCol w:w="1844"/>
        <w:gridCol w:w="1839"/>
      </w:tblGrid>
      <w:tr w14:paraId="19C0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0CD62EB5">
            <w:pPr>
              <w:jc w:val="center"/>
              <w:rPr>
                <w:rFonts w:hint="eastAsia" w:ascii="宋体" w:hAnsi="宋体"/>
                <w:b/>
                <w:bCs/>
                <w:sz w:val="28"/>
                <w:szCs w:val="28"/>
              </w:rPr>
            </w:pPr>
            <w:bookmarkStart w:id="4" w:name="_Hlk31789828"/>
            <w:r>
              <w:rPr>
                <w:rFonts w:hint="eastAsia" w:ascii="宋体" w:hAnsi="宋体"/>
                <w:b/>
                <w:bCs/>
                <w:sz w:val="28"/>
                <w:szCs w:val="28"/>
              </w:rPr>
              <w:t>项目负责人</w:t>
            </w:r>
          </w:p>
        </w:tc>
      </w:tr>
      <w:tr w14:paraId="4934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F7D6CE0">
            <w:pPr>
              <w:jc w:val="center"/>
              <w:rPr>
                <w:rFonts w:hint="eastAsia" w:ascii="宋体" w:hAnsi="宋体"/>
                <w:sz w:val="28"/>
                <w:szCs w:val="28"/>
              </w:rPr>
            </w:pPr>
            <w:r>
              <w:rPr>
                <w:rFonts w:hint="eastAsia" w:ascii="宋体" w:hAnsi="宋体"/>
                <w:sz w:val="28"/>
                <w:szCs w:val="28"/>
              </w:rPr>
              <w:t>姓名</w:t>
            </w:r>
          </w:p>
        </w:tc>
        <w:tc>
          <w:tcPr>
            <w:tcW w:w="868" w:type="dxa"/>
            <w:tcBorders>
              <w:top w:val="single" w:color="auto" w:sz="4" w:space="0"/>
              <w:left w:val="nil"/>
              <w:bottom w:val="single" w:color="auto" w:sz="4" w:space="0"/>
              <w:right w:val="single" w:color="auto" w:sz="4" w:space="0"/>
            </w:tcBorders>
            <w:vAlign w:val="center"/>
          </w:tcPr>
          <w:p w14:paraId="47156BDB">
            <w:pPr>
              <w:jc w:val="center"/>
              <w:rPr>
                <w:rFonts w:hint="eastAsia" w:ascii="宋体" w:hAnsi="宋体"/>
                <w:sz w:val="28"/>
                <w:szCs w:val="28"/>
              </w:rPr>
            </w:pPr>
            <w:r>
              <w:rPr>
                <w:rFonts w:hint="eastAsia" w:ascii="宋体" w:hAnsi="宋体"/>
                <w:sz w:val="28"/>
                <w:szCs w:val="28"/>
              </w:rPr>
              <w:t>性别</w:t>
            </w:r>
          </w:p>
        </w:tc>
        <w:tc>
          <w:tcPr>
            <w:tcW w:w="851" w:type="dxa"/>
            <w:tcBorders>
              <w:top w:val="single" w:color="auto" w:sz="4" w:space="0"/>
              <w:left w:val="nil"/>
              <w:bottom w:val="single" w:color="auto" w:sz="4" w:space="0"/>
              <w:right w:val="single" w:color="auto" w:sz="4" w:space="0"/>
            </w:tcBorders>
            <w:vAlign w:val="center"/>
          </w:tcPr>
          <w:p w14:paraId="42F81C8A">
            <w:pPr>
              <w:jc w:val="center"/>
              <w:rPr>
                <w:rFonts w:hint="eastAsia" w:ascii="宋体" w:hAnsi="宋体"/>
                <w:sz w:val="28"/>
                <w:szCs w:val="28"/>
              </w:rPr>
            </w:pPr>
            <w:r>
              <w:rPr>
                <w:rFonts w:hint="eastAsia" w:ascii="宋体" w:hAnsi="宋体"/>
                <w:sz w:val="28"/>
                <w:szCs w:val="28"/>
              </w:rPr>
              <w:t>年龄</w:t>
            </w:r>
          </w:p>
        </w:tc>
        <w:tc>
          <w:tcPr>
            <w:tcW w:w="1417" w:type="dxa"/>
            <w:tcBorders>
              <w:top w:val="single" w:color="auto" w:sz="4" w:space="0"/>
              <w:left w:val="nil"/>
              <w:bottom w:val="single" w:color="auto" w:sz="4" w:space="0"/>
              <w:right w:val="single" w:color="auto" w:sz="4" w:space="0"/>
            </w:tcBorders>
            <w:vAlign w:val="center"/>
          </w:tcPr>
          <w:p w14:paraId="03097E6D">
            <w:pPr>
              <w:jc w:val="center"/>
              <w:rPr>
                <w:rFonts w:hint="eastAsia" w:ascii="宋体" w:hAnsi="宋体"/>
                <w:shd w:val="clear" w:color="auto" w:fill="FFFFFF"/>
              </w:rPr>
            </w:pPr>
            <w:r>
              <w:rPr>
                <w:rFonts w:hint="eastAsia" w:ascii="宋体" w:hAnsi="宋体"/>
                <w:sz w:val="28"/>
                <w:szCs w:val="28"/>
              </w:rPr>
              <w:t>职务</w:t>
            </w:r>
            <w:r>
              <w:rPr>
                <w:rFonts w:ascii="宋体" w:hAnsi="宋体"/>
                <w:shd w:val="clear" w:color="auto" w:fill="FFFFFF"/>
              </w:rPr>
              <w:t>/</w:t>
            </w:r>
          </w:p>
          <w:p w14:paraId="14FE01BE">
            <w:pPr>
              <w:jc w:val="center"/>
              <w:rPr>
                <w:rFonts w:hint="eastAsia" w:ascii="宋体" w:hAnsi="宋体"/>
                <w:sz w:val="28"/>
                <w:szCs w:val="28"/>
              </w:rPr>
            </w:pPr>
            <w:r>
              <w:rPr>
                <w:rFonts w:hint="eastAsia" w:ascii="宋体" w:hAnsi="宋体"/>
                <w:sz w:val="28"/>
                <w:szCs w:val="28"/>
              </w:rPr>
              <w:t>职称</w:t>
            </w:r>
          </w:p>
        </w:tc>
        <w:tc>
          <w:tcPr>
            <w:tcW w:w="1420" w:type="dxa"/>
            <w:tcBorders>
              <w:top w:val="single" w:color="auto" w:sz="4" w:space="0"/>
              <w:left w:val="nil"/>
              <w:bottom w:val="single" w:color="auto" w:sz="4" w:space="0"/>
              <w:right w:val="single" w:color="auto" w:sz="4" w:space="0"/>
            </w:tcBorders>
            <w:vAlign w:val="center"/>
          </w:tcPr>
          <w:p w14:paraId="32217700">
            <w:pPr>
              <w:jc w:val="center"/>
              <w:rPr>
                <w:rFonts w:hint="eastAsia" w:ascii="宋体" w:hAnsi="宋体"/>
                <w:sz w:val="28"/>
                <w:szCs w:val="28"/>
              </w:rPr>
            </w:pPr>
            <w:r>
              <w:rPr>
                <w:rFonts w:hint="eastAsia" w:ascii="宋体" w:hAnsi="宋体"/>
                <w:sz w:val="28"/>
                <w:szCs w:val="28"/>
              </w:rPr>
              <w:t>从事专业</w:t>
            </w:r>
          </w:p>
        </w:tc>
        <w:tc>
          <w:tcPr>
            <w:tcW w:w="1844" w:type="dxa"/>
            <w:tcBorders>
              <w:top w:val="single" w:color="auto" w:sz="4" w:space="0"/>
              <w:left w:val="nil"/>
              <w:bottom w:val="single" w:color="auto" w:sz="4" w:space="0"/>
              <w:right w:val="single" w:color="auto" w:sz="4" w:space="0"/>
            </w:tcBorders>
            <w:vAlign w:val="center"/>
          </w:tcPr>
          <w:p w14:paraId="1DB09144">
            <w:pPr>
              <w:jc w:val="center"/>
              <w:rPr>
                <w:rFonts w:hint="eastAsia" w:ascii="宋体" w:hAnsi="宋体"/>
                <w:sz w:val="28"/>
                <w:szCs w:val="28"/>
              </w:rPr>
            </w:pPr>
            <w:r>
              <w:rPr>
                <w:rFonts w:hint="eastAsia" w:ascii="宋体" w:hAnsi="宋体"/>
                <w:sz w:val="28"/>
                <w:szCs w:val="28"/>
              </w:rPr>
              <w:t>为本项目工作时间（%）</w:t>
            </w:r>
          </w:p>
        </w:tc>
        <w:tc>
          <w:tcPr>
            <w:tcW w:w="1839" w:type="dxa"/>
            <w:tcBorders>
              <w:top w:val="single" w:color="auto" w:sz="4" w:space="0"/>
              <w:left w:val="nil"/>
              <w:bottom w:val="single" w:color="auto" w:sz="4" w:space="0"/>
              <w:right w:val="single" w:color="auto" w:sz="4" w:space="0"/>
            </w:tcBorders>
            <w:vAlign w:val="center"/>
          </w:tcPr>
          <w:p w14:paraId="1F0A8339">
            <w:pPr>
              <w:jc w:val="center"/>
              <w:rPr>
                <w:rFonts w:hint="eastAsia" w:ascii="宋体" w:hAnsi="宋体"/>
                <w:sz w:val="28"/>
                <w:szCs w:val="28"/>
              </w:rPr>
            </w:pPr>
            <w:r>
              <w:rPr>
                <w:rFonts w:hint="eastAsia" w:ascii="宋体" w:hAnsi="宋体"/>
                <w:sz w:val="28"/>
                <w:szCs w:val="28"/>
              </w:rPr>
              <w:t>所在单位</w:t>
            </w:r>
          </w:p>
        </w:tc>
      </w:tr>
      <w:tr w14:paraId="2E77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25EDDF4B">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62D73FB9">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55631336">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7AE1D845">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11F14868">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1B8AD991">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1C32D7B2">
            <w:pPr>
              <w:jc w:val="center"/>
              <w:rPr>
                <w:rFonts w:hint="eastAsia" w:ascii="宋体" w:hAnsi="宋体"/>
                <w:sz w:val="28"/>
                <w:szCs w:val="28"/>
              </w:rPr>
            </w:pPr>
          </w:p>
        </w:tc>
      </w:tr>
      <w:tr w14:paraId="5B94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12D9F874">
            <w:pPr>
              <w:jc w:val="center"/>
              <w:rPr>
                <w:rFonts w:hint="eastAsia" w:ascii="宋体" w:hAnsi="宋体"/>
                <w:b/>
                <w:bCs/>
                <w:sz w:val="28"/>
                <w:szCs w:val="28"/>
              </w:rPr>
            </w:pPr>
            <w:r>
              <w:rPr>
                <w:rFonts w:hint="eastAsia" w:ascii="宋体" w:hAnsi="宋体"/>
                <w:b/>
                <w:bCs/>
                <w:sz w:val="28"/>
                <w:szCs w:val="28"/>
              </w:rPr>
              <w:t>项目骨干（</w:t>
            </w:r>
            <w:bookmarkStart w:id="5" w:name="OLE_LINK17"/>
            <w:r>
              <w:rPr>
                <w:rFonts w:hint="eastAsia" w:ascii="宋体" w:hAnsi="宋体"/>
                <w:b/>
                <w:bCs/>
                <w:sz w:val="28"/>
                <w:szCs w:val="28"/>
              </w:rPr>
              <w:t>不超过3人）</w:t>
            </w:r>
            <w:bookmarkEnd w:id="5"/>
          </w:p>
        </w:tc>
      </w:tr>
      <w:tr w14:paraId="7DFD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572B87BC">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73A54C7F">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168BC48">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16A426FE">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5C19C338">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51C44D1C">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79874121">
            <w:pPr>
              <w:jc w:val="center"/>
              <w:rPr>
                <w:rFonts w:hint="eastAsia" w:ascii="宋体" w:hAnsi="宋体"/>
                <w:sz w:val="28"/>
                <w:szCs w:val="28"/>
              </w:rPr>
            </w:pPr>
          </w:p>
        </w:tc>
      </w:tr>
      <w:tr w14:paraId="2076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00CB6256">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0AA69CA2">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3D0C201">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3B844DA0">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05BBB975">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4DF3E564">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74C9430E">
            <w:pPr>
              <w:jc w:val="center"/>
              <w:rPr>
                <w:rFonts w:hint="eastAsia" w:ascii="宋体" w:hAnsi="宋体"/>
                <w:sz w:val="28"/>
                <w:szCs w:val="28"/>
              </w:rPr>
            </w:pPr>
          </w:p>
        </w:tc>
      </w:tr>
      <w:tr w14:paraId="188E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7257EE10">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1556EBFC">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2077F397">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3AC382B4">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7F4BE364">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65F325FB">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26B6A990">
            <w:pPr>
              <w:jc w:val="center"/>
              <w:rPr>
                <w:rFonts w:hint="eastAsia" w:ascii="宋体" w:hAnsi="宋体"/>
                <w:sz w:val="28"/>
                <w:szCs w:val="28"/>
              </w:rPr>
            </w:pPr>
          </w:p>
        </w:tc>
      </w:tr>
      <w:tr w14:paraId="4D87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6F656082">
            <w:pPr>
              <w:jc w:val="center"/>
              <w:rPr>
                <w:rFonts w:hint="eastAsia" w:ascii="宋体" w:hAnsi="宋体"/>
                <w:sz w:val="28"/>
                <w:szCs w:val="28"/>
              </w:rPr>
            </w:pPr>
            <w:r>
              <w:rPr>
                <w:rFonts w:hint="eastAsia" w:ascii="宋体" w:hAnsi="宋体"/>
                <w:b/>
                <w:bCs/>
                <w:sz w:val="28"/>
                <w:szCs w:val="28"/>
              </w:rPr>
              <w:t>参加人员</w:t>
            </w:r>
          </w:p>
        </w:tc>
      </w:tr>
      <w:tr w14:paraId="027F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13F72AB3">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5D229192">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08360842">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7F31DDCB">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5041E28E">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07991248">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2070C2F6">
            <w:pPr>
              <w:jc w:val="center"/>
              <w:rPr>
                <w:rFonts w:hint="eastAsia" w:ascii="宋体" w:hAnsi="宋体"/>
                <w:sz w:val="28"/>
                <w:szCs w:val="28"/>
              </w:rPr>
            </w:pPr>
          </w:p>
        </w:tc>
      </w:tr>
      <w:tr w14:paraId="23DB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20B23ABF">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4ACB8479">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63574EB">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23954A5D">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20AE6F96">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42C65E80">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6A78BE2C">
            <w:pPr>
              <w:jc w:val="center"/>
              <w:rPr>
                <w:rFonts w:hint="eastAsia" w:ascii="宋体" w:hAnsi="宋体"/>
                <w:sz w:val="28"/>
                <w:szCs w:val="28"/>
              </w:rPr>
            </w:pPr>
          </w:p>
        </w:tc>
      </w:tr>
      <w:tr w14:paraId="28A5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4F053692">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60B412AF">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F29D485">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3B5E971C">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1AF8559E">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024B9887">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34E9235F">
            <w:pPr>
              <w:jc w:val="center"/>
              <w:rPr>
                <w:rFonts w:hint="eastAsia" w:ascii="宋体" w:hAnsi="宋体"/>
                <w:sz w:val="28"/>
                <w:szCs w:val="28"/>
              </w:rPr>
            </w:pPr>
          </w:p>
        </w:tc>
      </w:tr>
      <w:tr w14:paraId="365D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376C017E">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03667484">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4286C458">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09092199">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51CE0051">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4BAFBFAC">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2E6BB02A">
            <w:pPr>
              <w:jc w:val="center"/>
              <w:rPr>
                <w:rFonts w:hint="eastAsia" w:ascii="宋体" w:hAnsi="宋体"/>
                <w:sz w:val="28"/>
                <w:szCs w:val="28"/>
              </w:rPr>
            </w:pPr>
          </w:p>
        </w:tc>
      </w:tr>
      <w:tr w14:paraId="1BFC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5759255C">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2E8E42C7">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343E6CF">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684F2BDA">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4904A957">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2BBD549C">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6D94BDCB">
            <w:pPr>
              <w:jc w:val="center"/>
              <w:rPr>
                <w:rFonts w:hint="eastAsia" w:ascii="宋体" w:hAnsi="宋体"/>
                <w:sz w:val="28"/>
                <w:szCs w:val="28"/>
              </w:rPr>
            </w:pPr>
          </w:p>
        </w:tc>
      </w:tr>
      <w:tr w14:paraId="71ED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238820C8">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4AD17F45">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31C7C3D3">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1FB22805">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2F89CBCD">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798C46CF">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771588D8">
            <w:pPr>
              <w:jc w:val="center"/>
              <w:rPr>
                <w:rFonts w:hint="eastAsia" w:ascii="宋体" w:hAnsi="宋体"/>
                <w:sz w:val="28"/>
                <w:szCs w:val="28"/>
              </w:rPr>
            </w:pPr>
          </w:p>
        </w:tc>
      </w:tr>
      <w:tr w14:paraId="123E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0BF8B944">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5FE82FBB">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697C0474">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55C3C914">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5305F688">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26CF9952">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0539B76F">
            <w:pPr>
              <w:jc w:val="center"/>
              <w:rPr>
                <w:rFonts w:hint="eastAsia" w:ascii="宋体" w:hAnsi="宋体"/>
                <w:sz w:val="28"/>
                <w:szCs w:val="28"/>
              </w:rPr>
            </w:pPr>
          </w:p>
        </w:tc>
      </w:tr>
      <w:tr w14:paraId="4B00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7221B592">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2493E2E7">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26A2CDE9">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10DC5AF6">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135A5569">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6B8ABA3B">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68B59B7F">
            <w:pPr>
              <w:jc w:val="center"/>
              <w:rPr>
                <w:rFonts w:hint="eastAsia" w:ascii="宋体" w:hAnsi="宋体"/>
                <w:sz w:val="28"/>
                <w:szCs w:val="28"/>
              </w:rPr>
            </w:pPr>
          </w:p>
        </w:tc>
      </w:tr>
      <w:tr w14:paraId="2875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8" w:type="dxa"/>
            <w:tcBorders>
              <w:top w:val="single" w:color="auto" w:sz="4" w:space="0"/>
              <w:left w:val="single" w:color="auto" w:sz="4" w:space="0"/>
              <w:bottom w:val="single" w:color="auto" w:sz="4" w:space="0"/>
              <w:right w:val="single" w:color="auto" w:sz="4" w:space="0"/>
            </w:tcBorders>
          </w:tcPr>
          <w:p w14:paraId="2A7EF548">
            <w:pPr>
              <w:jc w:val="center"/>
              <w:rPr>
                <w:rFonts w:hint="eastAsia" w:ascii="宋体" w:hAnsi="宋体"/>
                <w:sz w:val="28"/>
                <w:szCs w:val="28"/>
              </w:rPr>
            </w:pPr>
          </w:p>
        </w:tc>
        <w:tc>
          <w:tcPr>
            <w:tcW w:w="868" w:type="dxa"/>
            <w:tcBorders>
              <w:top w:val="single" w:color="auto" w:sz="4" w:space="0"/>
              <w:left w:val="nil"/>
              <w:bottom w:val="single" w:color="auto" w:sz="4" w:space="0"/>
              <w:right w:val="single" w:color="auto" w:sz="4" w:space="0"/>
            </w:tcBorders>
          </w:tcPr>
          <w:p w14:paraId="636E1113">
            <w:pPr>
              <w:jc w:val="center"/>
              <w:rPr>
                <w:rFonts w:hint="eastAsia" w:ascii="宋体" w:hAnsi="宋体"/>
                <w:sz w:val="28"/>
                <w:szCs w:val="28"/>
              </w:rPr>
            </w:pPr>
          </w:p>
        </w:tc>
        <w:tc>
          <w:tcPr>
            <w:tcW w:w="851" w:type="dxa"/>
            <w:tcBorders>
              <w:top w:val="single" w:color="auto" w:sz="4" w:space="0"/>
              <w:left w:val="nil"/>
              <w:bottom w:val="single" w:color="auto" w:sz="4" w:space="0"/>
              <w:right w:val="single" w:color="auto" w:sz="4" w:space="0"/>
            </w:tcBorders>
          </w:tcPr>
          <w:p w14:paraId="6ED81278">
            <w:pPr>
              <w:jc w:val="center"/>
              <w:rPr>
                <w:rFonts w:hint="eastAsia" w:ascii="宋体" w:hAnsi="宋体"/>
                <w:sz w:val="28"/>
                <w:szCs w:val="28"/>
              </w:rPr>
            </w:pPr>
          </w:p>
        </w:tc>
        <w:tc>
          <w:tcPr>
            <w:tcW w:w="1417" w:type="dxa"/>
            <w:tcBorders>
              <w:top w:val="single" w:color="auto" w:sz="4" w:space="0"/>
              <w:left w:val="nil"/>
              <w:bottom w:val="single" w:color="auto" w:sz="4" w:space="0"/>
              <w:right w:val="single" w:color="auto" w:sz="4" w:space="0"/>
            </w:tcBorders>
          </w:tcPr>
          <w:p w14:paraId="149A7B6B">
            <w:pPr>
              <w:jc w:val="center"/>
              <w:rPr>
                <w:rFonts w:hint="eastAsia" w:ascii="宋体" w:hAnsi="宋体"/>
                <w:sz w:val="28"/>
                <w:szCs w:val="28"/>
              </w:rPr>
            </w:pPr>
          </w:p>
        </w:tc>
        <w:tc>
          <w:tcPr>
            <w:tcW w:w="1420" w:type="dxa"/>
            <w:tcBorders>
              <w:top w:val="single" w:color="auto" w:sz="4" w:space="0"/>
              <w:left w:val="nil"/>
              <w:bottom w:val="single" w:color="auto" w:sz="4" w:space="0"/>
              <w:right w:val="single" w:color="auto" w:sz="4" w:space="0"/>
            </w:tcBorders>
          </w:tcPr>
          <w:p w14:paraId="331EF538">
            <w:pPr>
              <w:jc w:val="center"/>
              <w:rPr>
                <w:rFonts w:hint="eastAsia" w:ascii="宋体" w:hAnsi="宋体"/>
                <w:sz w:val="28"/>
                <w:szCs w:val="28"/>
              </w:rPr>
            </w:pPr>
          </w:p>
        </w:tc>
        <w:tc>
          <w:tcPr>
            <w:tcW w:w="1844" w:type="dxa"/>
            <w:tcBorders>
              <w:top w:val="single" w:color="auto" w:sz="4" w:space="0"/>
              <w:left w:val="nil"/>
              <w:bottom w:val="single" w:color="auto" w:sz="4" w:space="0"/>
              <w:right w:val="single" w:color="auto" w:sz="4" w:space="0"/>
            </w:tcBorders>
          </w:tcPr>
          <w:p w14:paraId="2279BE40">
            <w:pPr>
              <w:jc w:val="center"/>
              <w:rPr>
                <w:rFonts w:hint="eastAsia" w:ascii="宋体" w:hAnsi="宋体"/>
                <w:sz w:val="28"/>
                <w:szCs w:val="28"/>
              </w:rPr>
            </w:pPr>
          </w:p>
        </w:tc>
        <w:tc>
          <w:tcPr>
            <w:tcW w:w="1839" w:type="dxa"/>
            <w:tcBorders>
              <w:top w:val="single" w:color="auto" w:sz="4" w:space="0"/>
              <w:left w:val="nil"/>
              <w:bottom w:val="single" w:color="auto" w:sz="4" w:space="0"/>
              <w:right w:val="single" w:color="auto" w:sz="4" w:space="0"/>
            </w:tcBorders>
          </w:tcPr>
          <w:p w14:paraId="665C194B">
            <w:pPr>
              <w:jc w:val="center"/>
              <w:rPr>
                <w:rFonts w:hint="eastAsia" w:ascii="宋体" w:hAnsi="宋体"/>
                <w:sz w:val="28"/>
                <w:szCs w:val="28"/>
              </w:rPr>
            </w:pPr>
          </w:p>
        </w:tc>
      </w:tr>
      <w:bookmarkEnd w:id="4"/>
    </w:tbl>
    <w:p w14:paraId="0027959C"/>
    <w:p w14:paraId="7F9AAAFF">
      <w:pPr>
        <w:pStyle w:val="8"/>
        <w:spacing w:line="360" w:lineRule="auto"/>
        <w:rPr>
          <w:rFonts w:hint="eastAsia"/>
        </w:rPr>
      </w:pPr>
      <w:r>
        <w:rPr>
          <w:rFonts w:hint="eastAsia"/>
        </w:rPr>
        <w:t>三、相关附件材料</w:t>
      </w:r>
      <w:r>
        <w:rPr>
          <w:color w:val="FFFFFF"/>
        </w:rPr>
        <w:t>(</w:t>
      </w:r>
      <w:r>
        <w:rPr>
          <w:rFonts w:hint="eastAsia"/>
          <w:color w:val="FFFFFF"/>
        </w:rPr>
        <w:t>文档标题</w:t>
      </w:r>
      <w:r>
        <w:rPr>
          <w:color w:val="FFFFFF"/>
        </w:rPr>
        <w:t>)</w:t>
      </w:r>
    </w:p>
    <w:p w14:paraId="1591868D">
      <w:pPr>
        <w:spacing w:line="360" w:lineRule="auto"/>
        <w:ind w:firstLine="560" w:firstLineChars="200"/>
        <w:rPr>
          <w:rFonts w:hint="eastAsia" w:ascii="宋体" w:hAnsi="宋体"/>
          <w:sz w:val="28"/>
          <w:szCs w:val="28"/>
        </w:rPr>
      </w:pPr>
      <w:r>
        <w:rPr>
          <w:rFonts w:hint="eastAsia" w:ascii="宋体" w:hAnsi="宋体"/>
          <w:sz w:val="28"/>
          <w:szCs w:val="28"/>
        </w:rPr>
        <w:t>1、项目申请人博士学位证书复印件或副高及以上专业技术职称复印件；</w:t>
      </w:r>
    </w:p>
    <w:p w14:paraId="56ED665F">
      <w:pPr>
        <w:spacing w:line="360" w:lineRule="auto"/>
        <w:ind w:firstLine="560" w:firstLineChars="200"/>
        <w:rPr>
          <w:rFonts w:hint="eastAsia" w:ascii="宋体" w:hAnsi="宋体"/>
          <w:sz w:val="28"/>
          <w:szCs w:val="28"/>
        </w:rPr>
      </w:pPr>
      <w:r>
        <w:rPr>
          <w:rFonts w:hint="eastAsia" w:ascii="宋体" w:hAnsi="宋体"/>
          <w:sz w:val="28"/>
          <w:szCs w:val="28"/>
        </w:rPr>
        <w:t>2、身份证复印件；</w:t>
      </w:r>
    </w:p>
    <w:p w14:paraId="1CD63838">
      <w:pPr>
        <w:spacing w:line="360" w:lineRule="auto"/>
        <w:ind w:firstLine="560" w:firstLineChars="200"/>
        <w:rPr>
          <w:rFonts w:hint="eastAsia" w:ascii="宋体" w:hAnsi="宋体"/>
          <w:sz w:val="28"/>
          <w:szCs w:val="28"/>
        </w:rPr>
      </w:pPr>
      <w:r>
        <w:rPr>
          <w:rFonts w:hint="eastAsia" w:ascii="宋体" w:hAnsi="宋体"/>
          <w:sz w:val="28"/>
          <w:szCs w:val="28"/>
        </w:rPr>
        <w:t>3、项目申请人正式在编证明，包括且</w:t>
      </w:r>
      <w:r>
        <w:rPr>
          <w:rFonts w:ascii="宋体" w:hAnsi="宋体"/>
          <w:sz w:val="28"/>
          <w:szCs w:val="28"/>
        </w:rPr>
        <w:t>不限于</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年1-3月工资、公积金及养老、医疗、失业保险金等材料；</w:t>
      </w:r>
    </w:p>
    <w:p w14:paraId="106E4A91">
      <w:pPr>
        <w:spacing w:line="360" w:lineRule="auto"/>
        <w:ind w:firstLine="560" w:firstLineChars="200"/>
        <w:rPr>
          <w:rFonts w:hint="eastAsia" w:ascii="宋体" w:hAnsi="宋体"/>
          <w:sz w:val="28"/>
          <w:szCs w:val="28"/>
        </w:rPr>
      </w:pPr>
      <w:r>
        <w:rPr>
          <w:rFonts w:hint="eastAsia" w:ascii="宋体" w:hAnsi="宋体"/>
          <w:sz w:val="28"/>
          <w:szCs w:val="28"/>
        </w:rPr>
        <w:t>4、近期已发表与本项目有关的主要论著扫描件；</w:t>
      </w:r>
    </w:p>
    <w:p w14:paraId="15285AF9">
      <w:pPr>
        <w:spacing w:line="360" w:lineRule="auto"/>
        <w:ind w:firstLine="560" w:firstLineChars="200"/>
        <w:rPr>
          <w:rFonts w:hint="eastAsia" w:ascii="宋体" w:hAnsi="宋体"/>
          <w:sz w:val="28"/>
          <w:szCs w:val="28"/>
        </w:rPr>
      </w:pPr>
      <w:r>
        <w:rPr>
          <w:rFonts w:hint="eastAsia" w:ascii="宋体" w:hAnsi="宋体"/>
          <w:sz w:val="28"/>
          <w:szCs w:val="28"/>
        </w:rPr>
        <w:t>5、获得学术奖励情况证书扫描件；</w:t>
      </w:r>
    </w:p>
    <w:p w14:paraId="1412F1B6">
      <w:pPr>
        <w:spacing w:line="360" w:lineRule="auto"/>
        <w:ind w:firstLine="560" w:firstLineChars="200"/>
        <w:rPr>
          <w:rFonts w:hint="eastAsia" w:ascii="宋体" w:hAnsi="宋体"/>
          <w:sz w:val="28"/>
          <w:szCs w:val="28"/>
        </w:rPr>
      </w:pPr>
      <w:r>
        <w:rPr>
          <w:rFonts w:hint="eastAsia" w:ascii="宋体" w:hAnsi="宋体"/>
          <w:sz w:val="28"/>
          <w:szCs w:val="28"/>
        </w:rPr>
        <w:t>6、其他相关附件材料</w:t>
      </w:r>
      <w:r>
        <w:rPr>
          <w:rFonts w:ascii="宋体" w:hAnsi="宋体"/>
          <w:sz w:val="28"/>
          <w:szCs w:val="28"/>
        </w:rPr>
        <w:t>。</w:t>
      </w:r>
    </w:p>
    <w:p w14:paraId="2E403B2B">
      <w:pPr>
        <w:spacing w:line="360" w:lineRule="auto"/>
        <w:rPr>
          <w:rFonts w:hint="eastAsia" w:ascii="宋体" w:hAnsi="宋体"/>
          <w:sz w:val="28"/>
          <w:szCs w:val="28"/>
        </w:rPr>
      </w:pPr>
    </w:p>
    <w:p w14:paraId="2A920FB4">
      <w:pPr>
        <w:spacing w:line="360" w:lineRule="auto"/>
        <w:rPr>
          <w:rFonts w:hint="eastAsia" w:ascii="宋体" w:hAnsi="宋体"/>
          <w:sz w:val="28"/>
          <w:szCs w:val="28"/>
        </w:rPr>
      </w:pPr>
      <w:r>
        <w:rPr>
          <w:rFonts w:hint="eastAsia" w:ascii="宋体" w:hAnsi="宋体"/>
          <w:sz w:val="28"/>
          <w:szCs w:val="28"/>
        </w:rPr>
        <w:t>说明：</w:t>
      </w:r>
    </w:p>
    <w:p w14:paraId="72CE19CF">
      <w:pPr>
        <w:spacing w:line="360" w:lineRule="auto"/>
        <w:ind w:firstLine="560" w:firstLineChars="200"/>
        <w:rPr>
          <w:rFonts w:ascii="宋体" w:hAnsi="宋体"/>
          <w:sz w:val="28"/>
          <w:szCs w:val="28"/>
        </w:rPr>
      </w:pPr>
      <w:r>
        <w:rPr>
          <w:rFonts w:hint="eastAsia" w:ascii="宋体" w:hAnsi="宋体"/>
          <w:sz w:val="28"/>
          <w:szCs w:val="28"/>
        </w:rPr>
        <w:t>1、</w:t>
      </w:r>
      <w:r>
        <w:rPr>
          <w:rFonts w:ascii="宋体" w:hAnsi="宋体"/>
          <w:sz w:val="28"/>
          <w:szCs w:val="28"/>
        </w:rPr>
        <w:t>各申报单位</w:t>
      </w:r>
      <w:r>
        <w:rPr>
          <w:rFonts w:hint="eastAsia" w:ascii="宋体" w:hAnsi="宋体"/>
          <w:sz w:val="28"/>
          <w:szCs w:val="28"/>
        </w:rPr>
        <w:t>根据实际情况提供以上</w:t>
      </w:r>
      <w:r>
        <w:rPr>
          <w:rFonts w:ascii="宋体" w:hAnsi="宋体"/>
          <w:sz w:val="28"/>
          <w:szCs w:val="28"/>
        </w:rPr>
        <w:t>附件材料</w:t>
      </w:r>
      <w:r>
        <w:rPr>
          <w:rFonts w:hint="eastAsia" w:ascii="宋体" w:hAnsi="宋体"/>
          <w:sz w:val="28"/>
          <w:szCs w:val="28"/>
        </w:rPr>
        <w:t>，并填写《项目附件审查表》，学位、职称、身份证复印件、在编证明等材料（附件1、2、3项无需上传系统），报主管部门审查；</w:t>
      </w:r>
    </w:p>
    <w:p w14:paraId="67D92A70">
      <w:pPr>
        <w:spacing w:line="360" w:lineRule="auto"/>
        <w:ind w:firstLine="560" w:firstLineChars="200"/>
        <w:rPr>
          <w:rFonts w:hint="eastAsia" w:ascii="宋体" w:hAnsi="宋体"/>
          <w:sz w:val="28"/>
          <w:szCs w:val="28"/>
        </w:rPr>
      </w:pPr>
      <w:r>
        <w:rPr>
          <w:rFonts w:hint="eastAsia" w:ascii="宋体" w:hAnsi="宋体"/>
          <w:sz w:val="28"/>
          <w:szCs w:val="28"/>
        </w:rPr>
        <w:t>2、论著、学术奖励等证明材料须作为附件上传。（如果篇幅过大，可以只提供封面、摘要、目录、版权页等扫描件；如数量较多，可以只提供最高水平或最具代表性的附件）</w:t>
      </w:r>
    </w:p>
    <w:p w14:paraId="67A5FB2C">
      <w:pPr>
        <w:pStyle w:val="8"/>
        <w:spacing w:line="360" w:lineRule="auto"/>
        <w:rPr>
          <w:rFonts w:hint="eastAsia"/>
          <w:b w:val="0"/>
          <w:szCs w:val="32"/>
        </w:rPr>
      </w:pPr>
      <w:r>
        <w:br w:type="page"/>
      </w:r>
      <w:r>
        <w:rPr>
          <w:rFonts w:hint="eastAsia"/>
        </w:rPr>
        <w:t>四、审核推荐</w:t>
      </w:r>
      <w:r>
        <w:rPr>
          <w:color w:val="FFFFFF"/>
        </w:rPr>
        <w:t>(</w:t>
      </w:r>
      <w:r>
        <w:rPr>
          <w:rFonts w:hint="eastAsia"/>
          <w:color w:val="FFFFFF"/>
        </w:rPr>
        <w:t>文档标题</w:t>
      </w:r>
      <w:r>
        <w:rPr>
          <w:color w:val="FFFFFF"/>
        </w:rPr>
        <w:t>)</w:t>
      </w:r>
    </w:p>
    <w:tbl>
      <w:tblPr>
        <w:tblStyle w:val="5"/>
        <w:tblW w:w="89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37"/>
      </w:tblGrid>
      <w:tr w14:paraId="134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5" w:hRule="atLeast"/>
        </w:trPr>
        <w:tc>
          <w:tcPr>
            <w:tcW w:w="1980" w:type="dxa"/>
            <w:noWrap w:val="0"/>
            <w:vAlign w:val="center"/>
          </w:tcPr>
          <w:p w14:paraId="40615960">
            <w:pPr>
              <w:snapToGrid w:val="0"/>
              <w:jc w:val="center"/>
              <w:rPr>
                <w:b/>
                <w:sz w:val="28"/>
                <w:szCs w:val="28"/>
              </w:rPr>
            </w:pPr>
            <w:r>
              <w:rPr>
                <w:rFonts w:hint="eastAsia"/>
                <w:b/>
                <w:sz w:val="28"/>
                <w:szCs w:val="28"/>
              </w:rPr>
              <w:t>承担单位</w:t>
            </w:r>
          </w:p>
        </w:tc>
        <w:tc>
          <w:tcPr>
            <w:tcW w:w="6937" w:type="dxa"/>
            <w:noWrap w:val="0"/>
            <w:vAlign w:val="top"/>
          </w:tcPr>
          <w:p w14:paraId="631B4E51">
            <w:pPr>
              <w:snapToGrid w:val="0"/>
              <w:rPr>
                <w:rFonts w:hint="eastAsia" w:ascii="宋体" w:hAnsi="宋体"/>
                <w:sz w:val="28"/>
                <w:szCs w:val="28"/>
              </w:rPr>
            </w:pPr>
          </w:p>
          <w:p w14:paraId="5C0382A5">
            <w:pPr>
              <w:snapToGrid w:val="0"/>
              <w:rPr>
                <w:rFonts w:hint="eastAsia" w:ascii="宋体" w:hAnsi="宋体"/>
                <w:sz w:val="28"/>
                <w:szCs w:val="28"/>
              </w:rPr>
            </w:pPr>
          </w:p>
          <w:p w14:paraId="49AE90B2">
            <w:pPr>
              <w:snapToGrid w:val="0"/>
              <w:rPr>
                <w:rFonts w:hint="eastAsia" w:ascii="宋体" w:hAnsi="宋体"/>
                <w:sz w:val="28"/>
                <w:szCs w:val="28"/>
              </w:rPr>
            </w:pPr>
          </w:p>
          <w:p w14:paraId="7C35D2CE">
            <w:pPr>
              <w:snapToGrid w:val="0"/>
              <w:rPr>
                <w:rFonts w:hint="eastAsia" w:ascii="宋体" w:hAnsi="宋体"/>
                <w:sz w:val="28"/>
                <w:szCs w:val="28"/>
              </w:rPr>
            </w:pPr>
            <w:r>
              <w:rPr>
                <w:rFonts w:hint="eastAsia" w:ascii="宋体" w:hAnsi="宋体"/>
                <w:sz w:val="28"/>
                <w:szCs w:val="28"/>
              </w:rPr>
              <w:t>法人代表（签章）：</w:t>
            </w:r>
          </w:p>
          <w:p w14:paraId="1970E9E6">
            <w:pPr>
              <w:snapToGrid w:val="0"/>
              <w:rPr>
                <w:rFonts w:hint="eastAsia" w:ascii="宋体" w:hAnsi="宋体"/>
                <w:sz w:val="28"/>
                <w:szCs w:val="28"/>
              </w:rPr>
            </w:pPr>
          </w:p>
          <w:p w14:paraId="541661B0">
            <w:pPr>
              <w:snapToGrid w:val="0"/>
              <w:rPr>
                <w:rFonts w:hint="eastAsia" w:ascii="宋体" w:hAnsi="宋体"/>
                <w:sz w:val="28"/>
                <w:szCs w:val="28"/>
              </w:rPr>
            </w:pPr>
          </w:p>
          <w:p w14:paraId="21B016B9">
            <w:pPr>
              <w:wordWrap w:val="0"/>
              <w:snapToGrid w:val="0"/>
              <w:jc w:val="right"/>
              <w:rPr>
                <w:rFonts w:ascii="宋体" w:hAnsi="宋体"/>
                <w:sz w:val="28"/>
                <w:szCs w:val="28"/>
              </w:rPr>
            </w:pPr>
            <w:r>
              <w:rPr>
                <w:rFonts w:hint="eastAsia" w:ascii="宋体" w:hAnsi="宋体"/>
                <w:sz w:val="28"/>
                <w:szCs w:val="28"/>
              </w:rPr>
              <w:t xml:space="preserve">（公章）    </w:t>
            </w:r>
          </w:p>
          <w:p w14:paraId="63E1588C">
            <w:pPr>
              <w:snapToGrid w:val="0"/>
              <w:jc w:val="right"/>
              <w:rPr>
                <w:rFonts w:hint="eastAsia" w:ascii="宋体" w:hAnsi="宋体"/>
                <w:sz w:val="28"/>
                <w:szCs w:val="28"/>
              </w:rPr>
            </w:pPr>
          </w:p>
          <w:p w14:paraId="2314F773">
            <w:pPr>
              <w:snapToGrid w:val="0"/>
              <w:jc w:val="right"/>
              <w:rPr>
                <w:rFonts w:ascii="宋体" w:hAnsi="宋体"/>
                <w:sz w:val="28"/>
                <w:szCs w:val="28"/>
              </w:rPr>
            </w:pPr>
            <w:r>
              <w:rPr>
                <w:rFonts w:hint="eastAsia" w:ascii="宋体" w:hAnsi="宋体"/>
                <w:sz w:val="28"/>
                <w:szCs w:val="28"/>
              </w:rPr>
              <w:t>年    月    日</w:t>
            </w:r>
          </w:p>
        </w:tc>
      </w:tr>
      <w:tr w14:paraId="439C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5" w:hRule="atLeast"/>
        </w:trPr>
        <w:tc>
          <w:tcPr>
            <w:tcW w:w="1980" w:type="dxa"/>
            <w:shd w:val="clear" w:color="auto" w:fill="FFFFFF"/>
            <w:noWrap w:val="0"/>
            <w:vAlign w:val="center"/>
          </w:tcPr>
          <w:p w14:paraId="0C9E3181">
            <w:pPr>
              <w:snapToGrid w:val="0"/>
              <w:jc w:val="center"/>
              <w:rPr>
                <w:b/>
                <w:sz w:val="28"/>
                <w:szCs w:val="28"/>
              </w:rPr>
            </w:pPr>
            <w:r>
              <w:rPr>
                <w:rFonts w:hint="eastAsia"/>
                <w:b/>
                <w:sz w:val="28"/>
                <w:szCs w:val="28"/>
              </w:rPr>
              <w:t>合作单位</w:t>
            </w:r>
          </w:p>
        </w:tc>
        <w:tc>
          <w:tcPr>
            <w:tcW w:w="6937" w:type="dxa"/>
            <w:shd w:val="clear" w:color="auto" w:fill="FFFFFF"/>
            <w:noWrap w:val="0"/>
            <w:vAlign w:val="top"/>
          </w:tcPr>
          <w:p w14:paraId="42DECABB">
            <w:pPr>
              <w:snapToGrid w:val="0"/>
              <w:rPr>
                <w:rFonts w:hint="eastAsia" w:ascii="宋体" w:hAnsi="宋体"/>
                <w:sz w:val="28"/>
                <w:szCs w:val="28"/>
              </w:rPr>
            </w:pPr>
          </w:p>
          <w:p w14:paraId="456D535A">
            <w:pPr>
              <w:snapToGrid w:val="0"/>
              <w:rPr>
                <w:rFonts w:hint="eastAsia" w:ascii="宋体" w:hAnsi="宋体"/>
                <w:sz w:val="28"/>
                <w:szCs w:val="28"/>
              </w:rPr>
            </w:pPr>
          </w:p>
          <w:p w14:paraId="33363B91">
            <w:pPr>
              <w:snapToGrid w:val="0"/>
              <w:rPr>
                <w:rFonts w:hint="eastAsia" w:ascii="宋体" w:hAnsi="宋体"/>
                <w:sz w:val="28"/>
                <w:szCs w:val="28"/>
              </w:rPr>
            </w:pPr>
          </w:p>
          <w:p w14:paraId="47BE1E5F">
            <w:pPr>
              <w:snapToGrid w:val="0"/>
              <w:rPr>
                <w:rFonts w:hint="eastAsia" w:ascii="宋体" w:hAnsi="宋体"/>
                <w:sz w:val="28"/>
                <w:szCs w:val="28"/>
              </w:rPr>
            </w:pPr>
            <w:r>
              <w:rPr>
                <w:rFonts w:hint="eastAsia" w:ascii="宋体" w:hAnsi="宋体"/>
                <w:sz w:val="28"/>
                <w:szCs w:val="28"/>
              </w:rPr>
              <w:t>法人代表（签章）：</w:t>
            </w:r>
          </w:p>
          <w:p w14:paraId="3920A5FF">
            <w:pPr>
              <w:snapToGrid w:val="0"/>
              <w:rPr>
                <w:rFonts w:hint="eastAsia" w:ascii="宋体" w:hAnsi="宋体"/>
                <w:sz w:val="28"/>
                <w:szCs w:val="28"/>
              </w:rPr>
            </w:pPr>
          </w:p>
          <w:p w14:paraId="61866881">
            <w:pPr>
              <w:snapToGrid w:val="0"/>
              <w:rPr>
                <w:rFonts w:hint="eastAsia" w:ascii="宋体" w:hAnsi="宋体"/>
                <w:sz w:val="28"/>
                <w:szCs w:val="28"/>
              </w:rPr>
            </w:pPr>
          </w:p>
          <w:p w14:paraId="578A3357">
            <w:pPr>
              <w:wordWrap w:val="0"/>
              <w:snapToGrid w:val="0"/>
              <w:jc w:val="right"/>
              <w:rPr>
                <w:rFonts w:ascii="宋体" w:hAnsi="宋体"/>
                <w:sz w:val="28"/>
                <w:szCs w:val="28"/>
              </w:rPr>
            </w:pPr>
            <w:r>
              <w:rPr>
                <w:rFonts w:hint="eastAsia" w:ascii="宋体" w:hAnsi="宋体"/>
                <w:sz w:val="28"/>
                <w:szCs w:val="28"/>
              </w:rPr>
              <w:t xml:space="preserve">（公章）    </w:t>
            </w:r>
          </w:p>
          <w:p w14:paraId="79E9F690">
            <w:pPr>
              <w:snapToGrid w:val="0"/>
              <w:jc w:val="right"/>
              <w:rPr>
                <w:rFonts w:hint="eastAsia" w:ascii="宋体" w:hAnsi="宋体"/>
                <w:sz w:val="28"/>
                <w:szCs w:val="28"/>
              </w:rPr>
            </w:pPr>
          </w:p>
          <w:p w14:paraId="271584C3">
            <w:pPr>
              <w:snapToGrid w:val="0"/>
              <w:jc w:val="right"/>
              <w:rPr>
                <w:rFonts w:ascii="宋体" w:hAnsi="宋体"/>
                <w:sz w:val="28"/>
                <w:szCs w:val="28"/>
              </w:rPr>
            </w:pPr>
            <w:r>
              <w:rPr>
                <w:rFonts w:hint="eastAsia" w:ascii="宋体" w:hAnsi="宋体"/>
                <w:sz w:val="28"/>
                <w:szCs w:val="28"/>
              </w:rPr>
              <w:t>年    月    日</w:t>
            </w:r>
          </w:p>
        </w:tc>
      </w:tr>
      <w:tr w14:paraId="6BF8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5" w:hRule="atLeast"/>
        </w:trPr>
        <w:tc>
          <w:tcPr>
            <w:tcW w:w="1980" w:type="dxa"/>
            <w:shd w:val="clear" w:color="auto" w:fill="FFFFFF"/>
            <w:noWrap w:val="0"/>
            <w:vAlign w:val="center"/>
          </w:tcPr>
          <w:p w14:paraId="344A6A85">
            <w:pPr>
              <w:snapToGrid w:val="0"/>
              <w:jc w:val="center"/>
              <w:rPr>
                <w:b/>
                <w:sz w:val="28"/>
                <w:szCs w:val="28"/>
              </w:rPr>
            </w:pPr>
            <w:r>
              <w:rPr>
                <w:rFonts w:hint="eastAsia"/>
                <w:b/>
                <w:sz w:val="28"/>
                <w:szCs w:val="28"/>
              </w:rPr>
              <w:t>主管部门</w:t>
            </w:r>
          </w:p>
          <w:p w14:paraId="4A350A5E">
            <w:pPr>
              <w:snapToGrid w:val="0"/>
              <w:jc w:val="center"/>
              <w:rPr>
                <w:b/>
                <w:sz w:val="28"/>
                <w:szCs w:val="28"/>
              </w:rPr>
            </w:pPr>
          </w:p>
        </w:tc>
        <w:tc>
          <w:tcPr>
            <w:tcW w:w="6937" w:type="dxa"/>
            <w:shd w:val="clear" w:color="auto" w:fill="FFFFFF"/>
            <w:noWrap w:val="0"/>
            <w:vAlign w:val="top"/>
          </w:tcPr>
          <w:p w14:paraId="617E3AD4">
            <w:pPr>
              <w:snapToGrid w:val="0"/>
              <w:rPr>
                <w:rFonts w:hint="eastAsia" w:ascii="宋体" w:hAnsi="宋体"/>
                <w:sz w:val="28"/>
                <w:szCs w:val="28"/>
              </w:rPr>
            </w:pPr>
          </w:p>
          <w:p w14:paraId="487E031B">
            <w:pPr>
              <w:snapToGrid w:val="0"/>
              <w:rPr>
                <w:rFonts w:hint="eastAsia" w:ascii="宋体" w:hAnsi="宋体"/>
                <w:sz w:val="28"/>
                <w:szCs w:val="28"/>
              </w:rPr>
            </w:pPr>
          </w:p>
          <w:p w14:paraId="6B8A653C">
            <w:pPr>
              <w:snapToGrid w:val="0"/>
              <w:rPr>
                <w:rFonts w:hint="eastAsia" w:ascii="宋体" w:hAnsi="宋体"/>
                <w:sz w:val="28"/>
                <w:szCs w:val="28"/>
              </w:rPr>
            </w:pPr>
          </w:p>
          <w:p w14:paraId="2046AC19">
            <w:pPr>
              <w:snapToGrid w:val="0"/>
              <w:rPr>
                <w:rFonts w:hint="eastAsia" w:ascii="宋体" w:hAnsi="宋体"/>
                <w:sz w:val="28"/>
                <w:szCs w:val="28"/>
              </w:rPr>
            </w:pPr>
          </w:p>
          <w:p w14:paraId="3F772E0C">
            <w:pPr>
              <w:snapToGrid w:val="0"/>
              <w:rPr>
                <w:rFonts w:hint="eastAsia" w:ascii="宋体" w:hAnsi="宋体"/>
                <w:sz w:val="28"/>
                <w:szCs w:val="28"/>
              </w:rPr>
            </w:pPr>
          </w:p>
          <w:p w14:paraId="3464CAF8">
            <w:pPr>
              <w:snapToGrid w:val="0"/>
              <w:rPr>
                <w:rFonts w:hint="eastAsia" w:ascii="宋体" w:hAnsi="宋体"/>
                <w:sz w:val="28"/>
                <w:szCs w:val="28"/>
              </w:rPr>
            </w:pPr>
          </w:p>
          <w:p w14:paraId="75D56DD8">
            <w:pPr>
              <w:wordWrap w:val="0"/>
              <w:snapToGrid w:val="0"/>
              <w:jc w:val="right"/>
              <w:rPr>
                <w:rFonts w:ascii="宋体" w:hAnsi="宋体"/>
                <w:sz w:val="28"/>
                <w:szCs w:val="28"/>
              </w:rPr>
            </w:pPr>
            <w:r>
              <w:rPr>
                <w:rFonts w:hint="eastAsia" w:ascii="宋体" w:hAnsi="宋体"/>
                <w:sz w:val="28"/>
                <w:szCs w:val="28"/>
              </w:rPr>
              <w:t xml:space="preserve">（公章）    </w:t>
            </w:r>
          </w:p>
          <w:p w14:paraId="5483518B">
            <w:pPr>
              <w:snapToGrid w:val="0"/>
              <w:jc w:val="right"/>
              <w:rPr>
                <w:rFonts w:hint="eastAsia" w:ascii="宋体" w:hAnsi="宋体"/>
                <w:sz w:val="28"/>
                <w:szCs w:val="28"/>
              </w:rPr>
            </w:pPr>
          </w:p>
          <w:p w14:paraId="701EBAF1">
            <w:pPr>
              <w:snapToGrid w:val="0"/>
              <w:jc w:val="right"/>
              <w:rPr>
                <w:rFonts w:ascii="宋体" w:hAnsi="宋体"/>
                <w:sz w:val="28"/>
                <w:szCs w:val="28"/>
              </w:rPr>
            </w:pPr>
            <w:r>
              <w:rPr>
                <w:rFonts w:hint="eastAsia" w:ascii="宋体" w:hAnsi="宋体"/>
                <w:sz w:val="28"/>
                <w:szCs w:val="28"/>
              </w:rPr>
              <w:t>年    月    日</w:t>
            </w:r>
          </w:p>
        </w:tc>
      </w:tr>
    </w:tbl>
    <w:p w14:paraId="5482E2F1">
      <w:pPr>
        <w:spacing w:line="360" w:lineRule="auto"/>
        <w:rPr>
          <w:rFonts w:hint="eastAsia"/>
        </w:rPr>
      </w:pPr>
    </w:p>
    <w:p w14:paraId="5BD42E8A"/>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856CF"/>
    <w:rsid w:val="10BF6A83"/>
    <w:rsid w:val="2A3856CF"/>
    <w:rsid w:val="2EAC06C4"/>
    <w:rsid w:val="5CDE732C"/>
    <w:rsid w:val="77343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paragraph" w:customStyle="1" w:styleId="8">
    <w:name w:val="样式 标题 1 + 黑体 三号"/>
    <w:basedOn w:val="2"/>
    <w:qFormat/>
    <w:uiPriority w:val="0"/>
    <w:pPr>
      <w:spacing w:before="0" w:after="0"/>
    </w:pPr>
    <w:rPr>
      <w:rFonts w:ascii="黑体" w:hAnsi="黑体" w:eastAsia="黑体"/>
      <w:sz w:val="32"/>
    </w:rPr>
  </w:style>
  <w:style w:type="paragraph" w:customStyle="1" w:styleId="9">
    <w:name w:val="样式 标题 2 + 宋体 四号"/>
    <w:basedOn w:val="3"/>
    <w:qFormat/>
    <w:uiPriority w:val="0"/>
    <w:pPr>
      <w:spacing w:before="0" w:after="0"/>
    </w:pPr>
    <w:rPr>
      <w:rFonts w:ascii="宋体" w:hAnsi="宋体" w:eastAsia="宋体"/>
      <w:sz w:val="28"/>
    </w:rPr>
  </w:style>
  <w:style w:type="paragraph" w:customStyle="1" w:styleId="10">
    <w:name w:val="样式 标题 3 + 宋体 小四 非加粗"/>
    <w:basedOn w:val="4"/>
    <w:qFormat/>
    <w:uiPriority w:val="0"/>
    <w:pPr>
      <w:spacing w:before="0" w:after="0"/>
    </w:pPr>
    <w:rPr>
      <w:rFonts w:ascii="宋体" w:hAnsi="宋体"/>
      <w:b w:val="0"/>
      <w:bCs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4302</Words>
  <Characters>4362</Characters>
  <Lines>0</Lines>
  <Paragraphs>0</Paragraphs>
  <TotalTime>18</TotalTime>
  <ScaleCrop>false</ScaleCrop>
  <LinksUpToDate>false</LinksUpToDate>
  <CharactersWithSpaces>4989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2025-02-21T07:39:00Z</dcterms:created>
  <dc:creator>FanJJ</dc:creator>
  <cp:lastModifiedBy>FanJJ</cp:lastModifiedBy>
  <dcterms:modified xsi:type="dcterms:W3CDTF">2026-05-06T03:06:18Z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2C2A4789DF20453AB6E9EC1BD8F087E1_13</vt:lpwstr>
  </property>
  <property fmtid="{D5CDD505-2E9C-101B-9397-08002B2CF9AE}" pid="4" name="KSOTemplateDocerSaveRecord">
    <vt:lpwstr>eyJoZGlkIjoiOTM4NzQ5MTEzOWQ1MzkyN2YyMWE0YTczMzEyMTdkMzMiLCJ1c2VySWQiOiIyNTExMDYyNjYifQ==</vt:lpwstr>
  </property>
</Properties>
</file>