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0"/>
          <w:szCs w:val="30"/>
        </w:rPr>
        <w:t>系统填报《国家励志奖学金申请审批表》需按以下要求统一申报：</w:t>
      </w:r>
      <w:r>
        <w:rPr>
          <w:rFonts w:hint="eastAsia"/>
        </w:rPr>
        <w:t xml:space="preserve">  </w:t>
      </w:r>
      <w:r>
        <w:rPr>
          <w:rFonts w:hint="eastAsia"/>
        </w:rPr>
        <w:cr/>
      </w: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 xml:space="preserve">1.必须在系统中录入，单面打印，不得随意增加页数。表格中除申请人签名必须手写外，其他必须在系统中录入，日期由系统自动生成。申请表格须经学院审核后，由系部打印，签字盖章后交至院助学管理中心。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2.表格中“基本情况”和“申请理由”栏由学生本人在系统中填写，其他各项必须由学院有关部门和学院填写。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3.表格中“学院、专业”都填写全称，班级按照教务编班规定填写，不可加“专业、班”等字。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4.表格中“学制”栏按实际学制填写，“3+2项目”和“专转本”统一填写“2年”（注：3+2项目和专转本仅2017年入学的学生可以申报）。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5.表格中“人均月收入=家庭月总收入/家庭人口总数”；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6.表格中学习成绩、综合考评成绩排名的范围应按同一专业、同一年级的口径进行。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7.表格中“曾获何种奖励”仅写上一学年所获奖项，按证书上全称填写，奖项与奖项之间用；分号分隔，无需填写获奖时间。请填写201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学年奖学金情况，格式为“201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 xml:space="preserve">学年校X等奖学金”。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8.表格中“申请理由”必须以第一人称填写，内容要求全面详实，能够如实反映学生学习成绩优异、社会实践、创新能力、综合素质等方面特别突出，例如：以“本人”开头，首先以一句话概括整体表现。再从思想、学习、工作（必要项）、生活、家庭经济情况（必要项）等方面（各方面之间用分号；隔开）进行描述，以“综上所述，特此申请国家励志奖学金，望给予批准。”结尾。不可重复描写“曾获何种奖励”中内容。字数控制在300字以内。“申请人”需表格打印后手写签字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9.表格中“院系意见”必须由学院主管学生工作领导明确评价参评学生各方面表现，不得只填写“同意”、“同意推荐”等过于简单的审查意见。以“该生”开头，除写学生简要评价外，统一以“根据国家励志奖学金评审要求，经本人申请，学院审核、公示后，同意推荐该生申报。”结尾，“院系评审人”填写院党委/党总支（副）书记名字，职务为“院党委/党总支（副）书记”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10.申请表格必须体现学院各级部门的意见，表格填写完整后，必须加盖系部和学院两级公章。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11.表格中不能使用冒号：和叹号！；可使用顿号、逗号，分号；和句号。 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12.申请表格上报一律使用原件，不得使用复印件。各系部上报的申请材料，请按汇总表的名单顺序整理，不要装订成册。  </w:t>
      </w:r>
      <w:bookmarkStart w:id="0" w:name="_GoBack"/>
      <w:bookmarkEnd w:id="0"/>
      <w:r>
        <w:rPr>
          <w:rFonts w:hint="eastAsia"/>
          <w:sz w:val="32"/>
          <w:szCs w:val="32"/>
        </w:rPr>
        <w:cr/>
      </w:r>
    </w:p>
    <w:p>
      <w:r>
        <w:t xml:space="preserve">  </w:t>
      </w:r>
      <w: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0"/>
    <w:rsid w:val="00452E2F"/>
    <w:rsid w:val="007B5D59"/>
    <w:rsid w:val="00D62580"/>
    <w:rsid w:val="00DE1CA4"/>
    <w:rsid w:val="298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882</Characters>
  <Lines>7</Lines>
  <Paragraphs>2</Paragraphs>
  <TotalTime>21</TotalTime>
  <ScaleCrop>false</ScaleCrop>
  <LinksUpToDate>false</LinksUpToDate>
  <CharactersWithSpaces>1034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2018-09-17T08:59:00Z</dcterms:created>
  <dc:creator>PC</dc:creator>
  <cp:lastModifiedBy>LLLLL了</cp:lastModifiedBy>
  <cp:lastPrinted>2019-10-09T06:33:17Z</cp:lastPrinted>
  <dcterms:modified xsi:type="dcterms:W3CDTF">2019-10-09T06:42:33Z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