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常州大学怀德学院2024-2025学年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拟表彰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系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三好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优干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学名单</w:t>
      </w:r>
    </w:p>
    <w:p w14:paraId="2E31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级&amp;20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）</w:t>
      </w:r>
    </w:p>
    <w:p w14:paraId="3707EF4D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三好学生（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A57FF97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袁欣雨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王  颖</w:t>
      </w: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周鑫芸</w:t>
      </w:r>
    </w:p>
    <w:p w14:paraId="1B9C4DFF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王以熹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马佳丽</w:t>
      </w: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机  制221</w:t>
      </w:r>
      <w:r>
        <w:rPr>
          <w:rFonts w:hint="eastAsia" w:ascii="宋体" w:hAnsi="宋体" w:cs="宋体"/>
          <w:sz w:val="32"/>
          <w:szCs w:val="32"/>
        </w:rPr>
        <w:t xml:space="preserve"> 蒋雨乐</w:t>
      </w:r>
    </w:p>
    <w:p w14:paraId="2E9B8B8D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制222</w:t>
      </w:r>
      <w:r>
        <w:rPr>
          <w:rFonts w:hint="eastAsia" w:ascii="宋体" w:hAnsi="宋体" w:cs="宋体"/>
          <w:sz w:val="32"/>
          <w:szCs w:val="32"/>
        </w:rPr>
        <w:t xml:space="preserve"> 卢庆洋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装  备222</w:t>
      </w:r>
      <w:r>
        <w:rPr>
          <w:rFonts w:hint="eastAsia" w:ascii="宋体" w:hAnsi="宋体" w:cs="宋体"/>
          <w:sz w:val="32"/>
          <w:szCs w:val="32"/>
        </w:rPr>
        <w:t xml:space="preserve"> 唐双秀   机  制225 杨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荣</w:t>
      </w:r>
    </w:p>
    <w:p w14:paraId="17A89709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机  制225 顾怡冰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机  制234 吴思萍   机  制234 曹园园</w:t>
      </w:r>
    </w:p>
    <w:p w14:paraId="045E88E1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制234 胡  翔   机  制232 闫绘谨   机  制232 陶开磊</w:t>
      </w:r>
    </w:p>
    <w:p w14:paraId="4E1D730F">
      <w:pPr>
        <w:widowControl w:val="0"/>
        <w:snapToGrid/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制233 刘怡洋   机  制234 李浩诚   机  制234 王  猛</w:t>
      </w:r>
    </w:p>
    <w:p w14:paraId="1765AC2D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高分子221 张靖媛   高分子221 廖满婷   高分子221 赵  科</w:t>
      </w:r>
    </w:p>
    <w:p w14:paraId="503E9866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高分子221 顾怡陶   高分子222 李姝颖   高分子223 马梦茜</w:t>
      </w:r>
    </w:p>
    <w:p w14:paraId="1BECE430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高分子231 姜可心   高分子231 刘  雅   高分子232 秦胜利</w:t>
      </w:r>
    </w:p>
    <w:p w14:paraId="15E33644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高分子232 丁盈盈   高分子232 左  晴   高分子232 邱梦琪</w:t>
      </w:r>
    </w:p>
    <w:p w14:paraId="4795A648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高分子233 马  悦   </w:t>
      </w:r>
      <w:r>
        <w:rPr>
          <w:rFonts w:hint="eastAsia" w:ascii="宋体" w:hAnsi="宋体" w:cs="宋体"/>
          <w:sz w:val="32"/>
          <w:szCs w:val="32"/>
        </w:rPr>
        <w:t>装  备231 张思怡   装  备231 王志萌</w:t>
      </w:r>
    </w:p>
    <w:p w14:paraId="1BB2C5EA">
      <w:pPr>
        <w:widowControl w:val="0"/>
        <w:snapToGrid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装  备231 吴国伟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装  备232 赵宇哲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装  备222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钟运欣</w:t>
      </w:r>
    </w:p>
    <w:p w14:paraId="69D45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系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优秀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学生干部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5B5E5BA8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制234 侯  蕾   机  制231 黄建军   机  制233 阙小婧</w:t>
      </w:r>
    </w:p>
    <w:p w14:paraId="60DBE3DB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机  制221 肖旭彬   高分子222 单以然   高分子223 李姝漪</w:t>
      </w:r>
    </w:p>
    <w:p w14:paraId="2ED19E42">
      <w:pPr>
        <w:widowControl w:val="0"/>
        <w:snapToGrid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高分子232 曹淑芹   高分子232 郭晶晶   高分子232 徐晓凤</w:t>
      </w:r>
    </w:p>
    <w:p w14:paraId="2FFBA8B8">
      <w:pPr>
        <w:widowControl w:val="0"/>
        <w:snapToGrid/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default" w:ascii="宋体" w:hAnsi="宋体" w:cs="宋体"/>
          <w:sz w:val="32"/>
          <w:szCs w:val="32"/>
          <w:lang w:val="en-US" w:eastAsia="zh-CN"/>
        </w:rPr>
        <w:t>高分子231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sz w:val="32"/>
          <w:szCs w:val="32"/>
          <w:lang w:val="en-US" w:eastAsia="zh-CN"/>
        </w:rPr>
        <w:t>梁秋月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装  备232 甘立波   装  备232 王枝森</w:t>
      </w:r>
    </w:p>
    <w:p w14:paraId="6A634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sz w:val="32"/>
          <w:szCs w:val="32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83868"/>
    <w:rsid w:val="0F9B5FE3"/>
    <w:rsid w:val="1B56335E"/>
    <w:rsid w:val="3F083868"/>
    <w:rsid w:val="6000321E"/>
    <w:rsid w:val="68C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470</Characters>
  <Lines>0</Lines>
  <Paragraphs>0</Paragraphs>
  <TotalTime>0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2025-09-17T12:23:00Z</dcterms:created>
  <dc:creator>WPS_1726386399</dc:creator>
  <cp:lastModifiedBy>曙光]_[照亮黑夜</cp:lastModifiedBy>
  <dcterms:modified xsi:type="dcterms:W3CDTF">2025-09-19T05:26:30Z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779E5FEE88A14DFC9CF06006F63A6AD9_13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