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FC0C" w14:textId="2E07D34A" w:rsidR="001F3CAB" w:rsidRDefault="001F52A9" w:rsidP="001F3CA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>ADDIN CNKISM.UserStyle</w:instrText>
      </w:r>
      <w:r w:rsidR="00DF6A35">
        <w:rPr>
          <w:sz w:val="32"/>
          <w:szCs w:val="32"/>
        </w:rPr>
      </w:r>
      <w:r w:rsidR="00DF6A35"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DC7362">
        <w:rPr>
          <w:rFonts w:hint="eastAsia"/>
          <w:sz w:val="32"/>
          <w:szCs w:val="32"/>
        </w:rPr>
        <w:t>在线考试系统使用说明书</w:t>
      </w:r>
      <w:r w:rsidR="00DC7362">
        <w:rPr>
          <w:sz w:val="32"/>
          <w:szCs w:val="32"/>
        </w:rPr>
        <w:t xml:space="preserve"> </w:t>
      </w:r>
    </w:p>
    <w:p w14:paraId="7A7B2682" w14:textId="77777777" w:rsidR="001F3CAB" w:rsidRDefault="001F3CAB" w:rsidP="001F3CA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有关学生</w:t>
      </w:r>
      <w:r>
        <w:rPr>
          <w:sz w:val="24"/>
          <w:szCs w:val="24"/>
        </w:rPr>
        <w:t>：</w:t>
      </w:r>
    </w:p>
    <w:p w14:paraId="6181345F" w14:textId="569F989D" w:rsidR="00C67509" w:rsidRDefault="001F3CAB" w:rsidP="00D81846">
      <w:pPr>
        <w:spacing w:line="360" w:lineRule="auto"/>
        <w:ind w:firstLine="480"/>
        <w:jc w:val="left"/>
        <w:rPr>
          <w:sz w:val="24"/>
          <w:szCs w:val="24"/>
        </w:rPr>
      </w:pPr>
      <w:r w:rsidRPr="001F3CAB">
        <w:rPr>
          <w:sz w:val="24"/>
          <w:szCs w:val="24"/>
        </w:rPr>
        <w:t>202</w:t>
      </w:r>
      <w:r w:rsidR="00DC7362">
        <w:rPr>
          <w:sz w:val="24"/>
          <w:szCs w:val="24"/>
        </w:rPr>
        <w:t>1</w:t>
      </w:r>
      <w:r w:rsidRPr="001F3C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校内</w:t>
      </w:r>
      <w:r>
        <w:rPr>
          <w:sz w:val="24"/>
          <w:szCs w:val="24"/>
        </w:rPr>
        <w:t>学位外语水平测试</w:t>
      </w:r>
      <w:r w:rsidR="00A76B89">
        <w:rPr>
          <w:rFonts w:hint="eastAsia"/>
          <w:sz w:val="24"/>
          <w:szCs w:val="24"/>
        </w:rPr>
        <w:t>现</w:t>
      </w:r>
      <w:r w:rsidR="00384B60">
        <w:rPr>
          <w:sz w:val="24"/>
          <w:szCs w:val="24"/>
        </w:rPr>
        <w:t>开</w:t>
      </w:r>
      <w:r>
        <w:rPr>
          <w:sz w:val="24"/>
          <w:szCs w:val="24"/>
        </w:rPr>
        <w:t>放在线练习，</w:t>
      </w:r>
      <w:r w:rsidR="00D81846">
        <w:rPr>
          <w:rFonts w:hint="eastAsia"/>
          <w:sz w:val="24"/>
          <w:szCs w:val="24"/>
        </w:rPr>
        <w:t>201</w:t>
      </w:r>
      <w:r w:rsidR="00DC7362">
        <w:rPr>
          <w:sz w:val="24"/>
          <w:szCs w:val="24"/>
        </w:rPr>
        <w:t>4</w:t>
      </w:r>
      <w:r w:rsidR="00D81846">
        <w:rPr>
          <w:rFonts w:hint="eastAsia"/>
          <w:sz w:val="24"/>
          <w:szCs w:val="24"/>
        </w:rPr>
        <w:t>、</w:t>
      </w:r>
      <w:r w:rsidR="00D81846">
        <w:rPr>
          <w:rFonts w:hint="eastAsia"/>
          <w:sz w:val="24"/>
          <w:szCs w:val="24"/>
        </w:rPr>
        <w:t>201</w:t>
      </w:r>
      <w:r w:rsidR="00DC7362">
        <w:rPr>
          <w:sz w:val="24"/>
          <w:szCs w:val="24"/>
        </w:rPr>
        <w:t>5</w:t>
      </w:r>
      <w:r w:rsidR="00D81846">
        <w:rPr>
          <w:rFonts w:hint="eastAsia"/>
          <w:sz w:val="24"/>
          <w:szCs w:val="24"/>
        </w:rPr>
        <w:t>、</w:t>
      </w:r>
      <w:r w:rsidR="00D81846">
        <w:rPr>
          <w:rFonts w:hint="eastAsia"/>
          <w:sz w:val="24"/>
          <w:szCs w:val="24"/>
        </w:rPr>
        <w:t>201</w:t>
      </w:r>
      <w:r w:rsidR="00DC7362">
        <w:rPr>
          <w:sz w:val="24"/>
          <w:szCs w:val="24"/>
        </w:rPr>
        <w:t>6</w:t>
      </w:r>
      <w:r w:rsidR="00D81846">
        <w:rPr>
          <w:rFonts w:hint="eastAsia"/>
          <w:sz w:val="24"/>
          <w:szCs w:val="24"/>
        </w:rPr>
        <w:t>年往届毕业生</w:t>
      </w:r>
      <w:r w:rsidR="00D81846">
        <w:rPr>
          <w:sz w:val="24"/>
          <w:szCs w:val="24"/>
        </w:rPr>
        <w:t>和</w:t>
      </w:r>
      <w:r w:rsidR="00D81846">
        <w:rPr>
          <w:rFonts w:hint="eastAsia"/>
          <w:sz w:val="24"/>
          <w:szCs w:val="24"/>
        </w:rPr>
        <w:t>201</w:t>
      </w:r>
      <w:r w:rsidR="00DC7362">
        <w:rPr>
          <w:sz w:val="24"/>
          <w:szCs w:val="24"/>
        </w:rPr>
        <w:t>7</w:t>
      </w:r>
      <w:r w:rsidR="00D81846">
        <w:rPr>
          <w:rFonts w:hint="eastAsia"/>
          <w:sz w:val="24"/>
          <w:szCs w:val="24"/>
        </w:rPr>
        <w:t>年</w:t>
      </w:r>
      <w:r w:rsidR="00D81846">
        <w:rPr>
          <w:sz w:val="24"/>
          <w:szCs w:val="24"/>
        </w:rPr>
        <w:t>应届毕业生</w:t>
      </w:r>
      <w:r>
        <w:rPr>
          <w:sz w:val="24"/>
          <w:szCs w:val="24"/>
        </w:rPr>
        <w:t>可在电脑端</w:t>
      </w:r>
      <w:r w:rsidR="000415C1">
        <w:rPr>
          <w:rFonts w:hint="eastAsia"/>
          <w:sz w:val="24"/>
          <w:szCs w:val="24"/>
        </w:rPr>
        <w:t>输入</w:t>
      </w:r>
      <w:r w:rsidR="000415C1">
        <w:rPr>
          <w:sz w:val="24"/>
          <w:szCs w:val="24"/>
        </w:rPr>
        <w:t>网址</w:t>
      </w:r>
      <w:r w:rsidR="000415C1">
        <w:rPr>
          <w:sz w:val="24"/>
          <w:u w:val="single"/>
        </w:rPr>
        <w:t>http://hd.czelong.com:8080/cdhdxylogin</w:t>
      </w:r>
      <w:r w:rsidR="000415C1">
        <w:rPr>
          <w:rFonts w:hint="eastAsia"/>
          <w:sz w:val="24"/>
          <w:szCs w:val="24"/>
        </w:rPr>
        <w:t>账号密码</w:t>
      </w:r>
      <w:r w:rsidR="00384B60">
        <w:rPr>
          <w:rFonts w:hint="eastAsia"/>
          <w:sz w:val="24"/>
          <w:szCs w:val="24"/>
        </w:rPr>
        <w:t>为</w:t>
      </w:r>
      <w:r w:rsidR="00384B60">
        <w:rPr>
          <w:sz w:val="24"/>
          <w:szCs w:val="24"/>
        </w:rPr>
        <w:t>教务系统账号</w:t>
      </w:r>
      <w:r w:rsidR="00384B60">
        <w:rPr>
          <w:rFonts w:hint="eastAsia"/>
          <w:sz w:val="24"/>
          <w:szCs w:val="24"/>
        </w:rPr>
        <w:t>，</w:t>
      </w:r>
      <w:r w:rsidR="00C67509">
        <w:rPr>
          <w:rFonts w:hint="eastAsia"/>
          <w:sz w:val="24"/>
          <w:szCs w:val="24"/>
        </w:rPr>
        <w:t>详细</w:t>
      </w:r>
      <w:r w:rsidR="00384B60">
        <w:rPr>
          <w:sz w:val="24"/>
          <w:szCs w:val="24"/>
        </w:rPr>
        <w:t>操</w:t>
      </w:r>
      <w:r w:rsidR="00A76B89">
        <w:rPr>
          <w:rFonts w:hint="eastAsia"/>
          <w:sz w:val="24"/>
          <w:szCs w:val="24"/>
        </w:rPr>
        <w:t>如下</w:t>
      </w:r>
      <w:r w:rsidR="00384B60">
        <w:rPr>
          <w:sz w:val="24"/>
          <w:szCs w:val="24"/>
        </w:rPr>
        <w:t>，</w:t>
      </w:r>
      <w:r w:rsidR="00384B60">
        <w:rPr>
          <w:rFonts w:hint="eastAsia"/>
          <w:sz w:val="24"/>
          <w:szCs w:val="24"/>
        </w:rPr>
        <w:t>具体</w:t>
      </w:r>
      <w:r w:rsidR="00384B60">
        <w:rPr>
          <w:sz w:val="24"/>
          <w:szCs w:val="24"/>
        </w:rPr>
        <w:t>报名</w:t>
      </w:r>
      <w:r w:rsidR="00503198">
        <w:rPr>
          <w:rFonts w:hint="eastAsia"/>
          <w:sz w:val="24"/>
          <w:szCs w:val="24"/>
        </w:rPr>
        <w:t>缴费</w:t>
      </w:r>
      <w:r w:rsidR="00384B60">
        <w:rPr>
          <w:sz w:val="24"/>
          <w:szCs w:val="24"/>
        </w:rPr>
        <w:t>时间</w:t>
      </w:r>
      <w:r w:rsidR="00384B60">
        <w:rPr>
          <w:rFonts w:hint="eastAsia"/>
          <w:sz w:val="24"/>
          <w:szCs w:val="24"/>
        </w:rPr>
        <w:t>与考试时间</w:t>
      </w:r>
      <w:r w:rsidR="00C67509">
        <w:rPr>
          <w:sz w:val="24"/>
          <w:szCs w:val="24"/>
        </w:rPr>
        <w:t>另行通知</w:t>
      </w:r>
      <w:r w:rsidR="00C67509">
        <w:rPr>
          <w:rFonts w:hint="eastAsia"/>
          <w:sz w:val="24"/>
          <w:szCs w:val="24"/>
        </w:rPr>
        <w:t>。</w:t>
      </w:r>
    </w:p>
    <w:p w14:paraId="34C31720" w14:textId="73E7738C" w:rsidR="000415C1" w:rsidRDefault="00384B60" w:rsidP="001F3CAB"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如有问题</w:t>
      </w:r>
      <w:r>
        <w:rPr>
          <w:rFonts w:hint="eastAsia"/>
          <w:sz w:val="24"/>
          <w:szCs w:val="24"/>
        </w:rPr>
        <w:t>请联系</w:t>
      </w:r>
      <w:r w:rsidR="00C67509">
        <w:rPr>
          <w:rFonts w:hint="eastAsia"/>
          <w:sz w:val="24"/>
          <w:szCs w:val="24"/>
        </w:rPr>
        <w:t>教务</w:t>
      </w:r>
      <w:r w:rsidR="00C67509">
        <w:rPr>
          <w:sz w:val="24"/>
          <w:szCs w:val="24"/>
        </w:rPr>
        <w:t>杨老师，联系电话：</w:t>
      </w:r>
      <w:r w:rsidR="00C67509">
        <w:rPr>
          <w:rFonts w:hint="eastAsia"/>
          <w:sz w:val="24"/>
          <w:szCs w:val="24"/>
        </w:rPr>
        <w:t>0523</w:t>
      </w:r>
      <w:r w:rsidR="00C67509">
        <w:rPr>
          <w:rFonts w:hint="eastAsia"/>
          <w:sz w:val="24"/>
          <w:szCs w:val="24"/>
        </w:rPr>
        <w:t>—</w:t>
      </w:r>
      <w:r w:rsidR="00C67509">
        <w:rPr>
          <w:rFonts w:hint="eastAsia"/>
          <w:sz w:val="24"/>
          <w:szCs w:val="24"/>
        </w:rPr>
        <w:t>85120</w:t>
      </w:r>
      <w:r w:rsidR="00DC7362">
        <w:rPr>
          <w:sz w:val="24"/>
          <w:szCs w:val="24"/>
        </w:rPr>
        <w:t>330</w:t>
      </w:r>
      <w:r>
        <w:rPr>
          <w:rFonts w:hint="eastAsia"/>
          <w:sz w:val="24"/>
          <w:szCs w:val="24"/>
        </w:rPr>
        <w:t xml:space="preserve"> </w:t>
      </w:r>
    </w:p>
    <w:p w14:paraId="3B5AEEB5" w14:textId="77777777" w:rsidR="00A76B89" w:rsidRDefault="00A76B89" w:rsidP="000F2CC5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29" w:hangingChars="143" w:hanging="429"/>
        <w:rPr>
          <w:rFonts w:ascii="微软雅黑 Light" w:eastAsia="微软雅黑 Light" w:hAnsi="微软雅黑 Light"/>
          <w:sz w:val="30"/>
          <w:szCs w:val="30"/>
        </w:rPr>
      </w:pPr>
      <w:bookmarkStart w:id="0" w:name="_Toc536108907"/>
      <w:r>
        <w:rPr>
          <w:rFonts w:ascii="微软雅黑 Light" w:eastAsia="微软雅黑 Light" w:hAnsi="微软雅黑 Light" w:hint="eastAsia"/>
          <w:sz w:val="30"/>
          <w:szCs w:val="30"/>
        </w:rPr>
        <w:t>一、系统</w:t>
      </w:r>
      <w:r>
        <w:rPr>
          <w:rFonts w:ascii="微软雅黑 Light" w:eastAsia="微软雅黑 Light" w:hAnsi="微软雅黑 Light"/>
          <w:sz w:val="30"/>
          <w:szCs w:val="30"/>
        </w:rPr>
        <w:t>登录</w:t>
      </w:r>
      <w:bookmarkEnd w:id="0"/>
    </w:p>
    <w:p w14:paraId="2A84658E" w14:textId="77777777" w:rsidR="00A76B89" w:rsidRPr="003774FC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打开浏览器，在地址栏输入系统访问地址：</w:t>
      </w:r>
    </w:p>
    <w:p w14:paraId="3438BD39" w14:textId="5A88244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3774FC">
        <w:rPr>
          <w:rFonts w:ascii="宋体" w:hAnsi="宋体"/>
          <w:sz w:val="24"/>
        </w:rPr>
        <w:t>http://hd.czelong.com:8080/cdhdxylogin</w:t>
      </w:r>
      <w:r w:rsidRPr="003774FC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由此</w:t>
      </w:r>
      <w:r>
        <w:rPr>
          <w:rFonts w:ascii="宋体" w:hAnsi="宋体" w:hint="eastAsia"/>
          <w:sz w:val="24"/>
        </w:rPr>
        <w:t>进入考试练习平台，</w:t>
      </w:r>
      <w:r>
        <w:rPr>
          <w:rFonts w:ascii="宋体" w:hAnsi="宋体"/>
          <w:sz w:val="24"/>
        </w:rPr>
        <w:t>账号密码为登录教务系统</w:t>
      </w:r>
      <w:r>
        <w:rPr>
          <w:rFonts w:ascii="宋体" w:hAnsi="宋体" w:hint="eastAsia"/>
          <w:sz w:val="24"/>
        </w:rPr>
        <w:t>账</w:t>
      </w:r>
      <w:r>
        <w:rPr>
          <w:rFonts w:ascii="宋体" w:hAnsi="宋体"/>
          <w:sz w:val="24"/>
        </w:rPr>
        <w:t>号密码。</w:t>
      </w:r>
    </w:p>
    <w:p w14:paraId="7FBFF5DD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考生登陆后，进入首页如下</w:t>
      </w:r>
    </w:p>
    <w:p w14:paraId="02482E67" w14:textId="0ABADB7C" w:rsidR="00A76B89" w:rsidRDefault="00C15769" w:rsidP="00C15769">
      <w:r>
        <w:rPr>
          <w:noProof/>
        </w:rPr>
        <w:drawing>
          <wp:inline distT="0" distB="0" distL="0" distR="0" wp14:anchorId="3D82DCB1" wp14:editId="69ECBEFD">
            <wp:extent cx="5274310" cy="2222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D67F" w14:textId="77777777" w:rsidR="00A76B89" w:rsidRDefault="00A76B89" w:rsidP="000F2CC5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29" w:hangingChars="143" w:hanging="429"/>
        <w:rPr>
          <w:rFonts w:ascii="微软雅黑 Light" w:eastAsia="微软雅黑 Light" w:hAnsi="微软雅黑 Light"/>
          <w:sz w:val="30"/>
          <w:szCs w:val="30"/>
        </w:rPr>
      </w:pPr>
      <w:bookmarkStart w:id="1" w:name="_Toc536108908"/>
      <w:r>
        <w:rPr>
          <w:rFonts w:ascii="微软雅黑 Light" w:eastAsia="微软雅黑 Light" w:hAnsi="微软雅黑 Light" w:hint="eastAsia"/>
          <w:sz w:val="30"/>
          <w:szCs w:val="30"/>
        </w:rPr>
        <w:t>二、修改个人信息</w:t>
      </w:r>
      <w:bookmarkEnd w:id="1"/>
    </w:p>
    <w:p w14:paraId="07B99F02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此模块主要功能是为了方便用户对自己信息进行维护。包括用户姓名、性别、手机号码、用户密码、职务、岗位、身份证号、工作时间等等，</w:t>
      </w:r>
      <w:r>
        <w:rPr>
          <w:rFonts w:ascii="宋体" w:hAnsi="宋体"/>
          <w:sz w:val="24"/>
        </w:rPr>
        <w:t>学生可按需对</w:t>
      </w:r>
      <w:r>
        <w:rPr>
          <w:rFonts w:ascii="宋体" w:hAnsi="宋体" w:hint="eastAsia"/>
          <w:sz w:val="24"/>
        </w:rPr>
        <w:t>账</w:t>
      </w:r>
      <w:r>
        <w:rPr>
          <w:rFonts w:ascii="宋体" w:hAnsi="宋体"/>
          <w:sz w:val="24"/>
        </w:rPr>
        <w:t>号密码进行修改。</w:t>
      </w:r>
    </w:p>
    <w:p w14:paraId="7715C42C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200" w:firstLine="420"/>
        <w:rPr>
          <w:rFonts w:ascii="微软雅黑 Light" w:eastAsia="微软雅黑 Light" w:hAnsi="微软雅黑 Light"/>
        </w:rPr>
      </w:pPr>
      <w:r>
        <w:rPr>
          <w:noProof/>
        </w:rPr>
        <w:lastRenderedPageBreak/>
        <w:drawing>
          <wp:inline distT="0" distB="0" distL="0" distR="0" wp14:anchorId="545C89EF" wp14:editId="7D24896F">
            <wp:extent cx="5210175" cy="23812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D1E2" w14:textId="77777777" w:rsidR="00A76B89" w:rsidRDefault="00A76B89" w:rsidP="000F2CC5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29" w:hangingChars="143" w:hanging="429"/>
        <w:rPr>
          <w:rFonts w:ascii="微软雅黑 Light" w:eastAsia="微软雅黑 Light" w:hAnsi="微软雅黑 Light"/>
          <w:sz w:val="30"/>
          <w:szCs w:val="30"/>
        </w:rPr>
      </w:pPr>
      <w:bookmarkStart w:id="2" w:name="_Toc337471508"/>
      <w:bookmarkStart w:id="3" w:name="_Toc503442996"/>
      <w:bookmarkStart w:id="4" w:name="_Toc535489284"/>
      <w:bookmarkStart w:id="5" w:name="_Toc536108909"/>
      <w:r>
        <w:rPr>
          <w:rFonts w:ascii="微软雅黑 Light" w:eastAsia="微软雅黑 Light" w:hAnsi="微软雅黑 Light" w:hint="eastAsia"/>
          <w:sz w:val="30"/>
          <w:szCs w:val="30"/>
        </w:rPr>
        <w:t>三、我的考试成绩</w:t>
      </w:r>
      <w:bookmarkEnd w:id="2"/>
      <w:bookmarkEnd w:id="3"/>
      <w:bookmarkEnd w:id="4"/>
      <w:bookmarkEnd w:id="5"/>
    </w:p>
    <w:p w14:paraId="2867955B" w14:textId="4A772754" w:rsidR="00A76B89" w:rsidRDefault="00A76B89" w:rsidP="00A76B89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此模块功能为查看考试历史记录</w:t>
      </w:r>
    </w:p>
    <w:p w14:paraId="28D99E20" w14:textId="1D421C18" w:rsidR="00A76B89" w:rsidRPr="00FF1539" w:rsidRDefault="00FF1539" w:rsidP="00FF1539">
      <w:pPr>
        <w:spacing w:beforeLines="50" w:before="156" w:afterLines="50" w:after="156" w:line="360" w:lineRule="auto"/>
        <w:rPr>
          <w:rFonts w:ascii="宋体" w:hAnsi="宋体"/>
          <w:sz w:val="24"/>
        </w:rPr>
      </w:pPr>
      <w:r w:rsidRPr="00FF0287">
        <w:rPr>
          <w:noProof/>
        </w:rPr>
        <w:drawing>
          <wp:inline distT="0" distB="0" distL="0" distR="0" wp14:anchorId="463DD519" wp14:editId="0AD3F06E">
            <wp:extent cx="5749112" cy="25527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46" cy="25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F1D7" w14:textId="77777777" w:rsidR="00A76B89" w:rsidRDefault="00A76B89" w:rsidP="000F2CC5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29" w:hangingChars="143" w:hanging="429"/>
        <w:rPr>
          <w:rFonts w:ascii="微软雅黑 Light" w:eastAsia="微软雅黑 Light" w:hAnsi="微软雅黑 Light"/>
          <w:sz w:val="30"/>
          <w:szCs w:val="30"/>
        </w:rPr>
      </w:pPr>
      <w:bookmarkStart w:id="6" w:name="_Toc162365773"/>
      <w:bookmarkStart w:id="7" w:name="_Toc503443010"/>
      <w:bookmarkStart w:id="8" w:name="_Toc535489285"/>
      <w:bookmarkStart w:id="9" w:name="_Toc536108910"/>
      <w:r>
        <w:rPr>
          <w:rFonts w:ascii="微软雅黑 Light" w:eastAsia="微软雅黑 Light" w:hAnsi="微软雅黑 Light" w:hint="eastAsia"/>
          <w:sz w:val="30"/>
          <w:szCs w:val="30"/>
        </w:rPr>
        <w:t>四、</w:t>
      </w:r>
      <w:bookmarkEnd w:id="6"/>
      <w:r>
        <w:rPr>
          <w:rFonts w:ascii="微软雅黑 Light" w:eastAsia="微软雅黑 Light" w:hAnsi="微软雅黑 Light" w:hint="eastAsia"/>
          <w:sz w:val="30"/>
          <w:szCs w:val="30"/>
        </w:rPr>
        <w:t>在线练习中心</w:t>
      </w:r>
      <w:bookmarkEnd w:id="7"/>
      <w:bookmarkEnd w:id="8"/>
      <w:bookmarkEnd w:id="9"/>
    </w:p>
    <w:p w14:paraId="29B19222" w14:textId="7E2D168C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提供给考生练习学习的功能。考生可以选择相应的科目、题型进行练习。练习完后，系统自动批改，考生可以查看正确答案，并且可以选择错题或正确的题继续列入下次练习的范围。如果考生选择科目信息后，练习题型没有提供相应的题型选择说明此科目中暂无练习试题库。</w:t>
      </w:r>
    </w:p>
    <w:p w14:paraId="1C3FF1B4" w14:textId="1981D3B3" w:rsidR="00A76B89" w:rsidRDefault="00503198" w:rsidP="00A76B89">
      <w:pPr>
        <w:ind w:firstLineChars="200" w:firstLine="420"/>
        <w:rPr>
          <w:rFonts w:ascii="微软雅黑 Light" w:eastAsia="微软雅黑 Light" w:hAnsi="微软雅黑 Light"/>
          <w:szCs w:val="21"/>
        </w:rPr>
      </w:pPr>
      <w:r>
        <w:rPr>
          <w:noProof/>
        </w:rPr>
        <w:lastRenderedPageBreak/>
        <w:drawing>
          <wp:inline distT="0" distB="0" distL="0" distR="0" wp14:anchorId="24A327BD" wp14:editId="5FF6D11B">
            <wp:extent cx="5274310" cy="25050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84794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练习类别</w:t>
      </w:r>
      <w:r>
        <w:rPr>
          <w:rFonts w:ascii="宋体" w:hAnsi="宋体" w:hint="eastAsia"/>
          <w:sz w:val="24"/>
        </w:rPr>
        <w:t>可有三种选择：只做错题、错题和新题、只做新题。</w:t>
      </w:r>
    </w:p>
    <w:p w14:paraId="104ED3A8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如果所有试题练习完成，可以点“清除记录”按钮来清除所有练习的作答记录。系统默认条件下只会将错题列入下次练习范围。</w:t>
      </w:r>
      <w:proofErr w:type="gramStart"/>
      <w:r>
        <w:rPr>
          <w:rFonts w:ascii="宋体" w:hAnsi="宋体" w:hint="eastAsia"/>
          <w:sz w:val="24"/>
        </w:rPr>
        <w:t>正确题不列入</w:t>
      </w:r>
      <w:proofErr w:type="gramEnd"/>
      <w:r>
        <w:rPr>
          <w:rFonts w:ascii="宋体" w:hAnsi="宋体" w:hint="eastAsia"/>
          <w:sz w:val="24"/>
        </w:rPr>
        <w:t>下次练习范围。</w:t>
      </w:r>
    </w:p>
    <w:p w14:paraId="3B1A942C" w14:textId="77777777" w:rsidR="00A76B89" w:rsidRDefault="00A76B89" w:rsidP="000F2CC5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left="429" w:hangingChars="143" w:hanging="429"/>
        <w:rPr>
          <w:rFonts w:ascii="微软雅黑 Light" w:eastAsia="微软雅黑 Light" w:hAnsi="微软雅黑 Light"/>
          <w:sz w:val="30"/>
          <w:szCs w:val="30"/>
        </w:rPr>
      </w:pPr>
      <w:bookmarkStart w:id="10" w:name="_Toc162365774"/>
      <w:bookmarkStart w:id="11" w:name="_Toc503443011"/>
      <w:bookmarkStart w:id="12" w:name="_Toc535489286"/>
      <w:bookmarkStart w:id="13" w:name="_Toc536108911"/>
      <w:r>
        <w:rPr>
          <w:rFonts w:ascii="微软雅黑 Light" w:eastAsia="微软雅黑 Light" w:hAnsi="微软雅黑 Light" w:hint="eastAsia"/>
          <w:sz w:val="30"/>
          <w:szCs w:val="30"/>
        </w:rPr>
        <w:t>五、</w:t>
      </w:r>
      <w:bookmarkEnd w:id="10"/>
      <w:r>
        <w:rPr>
          <w:rFonts w:ascii="微软雅黑 Light" w:eastAsia="微软雅黑 Light" w:hAnsi="微软雅黑 Light" w:hint="eastAsia"/>
          <w:sz w:val="30"/>
          <w:szCs w:val="30"/>
        </w:rPr>
        <w:t>自我模拟考试</w:t>
      </w:r>
      <w:bookmarkEnd w:id="11"/>
      <w:bookmarkEnd w:id="12"/>
      <w:bookmarkEnd w:id="13"/>
    </w:p>
    <w:p w14:paraId="05B3220C" w14:textId="77777777" w:rsidR="00A76B89" w:rsidRDefault="00A76B89" w:rsidP="00A76B89">
      <w:pPr>
        <w:tabs>
          <w:tab w:val="left" w:pos="0"/>
          <w:tab w:val="left" w:pos="360"/>
        </w:tabs>
        <w:spacing w:beforeLines="50" w:before="156" w:afterLines="50" w:after="156" w:line="360" w:lineRule="auto"/>
        <w:ind w:left="3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模块主要功能是方便考生在考前进行自我模拟考试，用户可以通过此模块进行自由定义试卷，也可以练习已组的试卷，模拟考试没有次数限制，考生可以任意进出考场进行答题。但所有定义的试卷试题来源只来源于考试模拟题库，而并非正规的考试题库。</w:t>
      </w:r>
    </w:p>
    <w:p w14:paraId="442DD377" w14:textId="4BFBD3BC" w:rsidR="00A76B89" w:rsidRDefault="005714BD" w:rsidP="005714BD">
      <w:pPr>
        <w:tabs>
          <w:tab w:val="left" w:pos="0"/>
          <w:tab w:val="left" w:pos="360"/>
        </w:tabs>
        <w:spacing w:beforeLines="50" w:before="156" w:afterLines="50" w:after="156" w:line="360" w:lineRule="auto"/>
        <w:rPr>
          <w:rFonts w:ascii="微软雅黑 Light" w:eastAsia="微软雅黑 Light" w:hAnsi="微软雅黑 Light"/>
          <w:szCs w:val="21"/>
        </w:rPr>
      </w:pPr>
      <w:r w:rsidRPr="00C96AD7">
        <w:rPr>
          <w:noProof/>
        </w:rPr>
        <w:drawing>
          <wp:inline distT="0" distB="0" distL="0" distR="0" wp14:anchorId="73C056D2" wp14:editId="33A1D0D1">
            <wp:extent cx="5274310" cy="12731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C248D" w14:textId="57786629" w:rsidR="00263380" w:rsidRPr="000A7F59" w:rsidRDefault="0008799A" w:rsidP="000A7F59">
      <w:pPr>
        <w:tabs>
          <w:tab w:val="left" w:pos="0"/>
          <w:tab w:val="left" w:pos="360"/>
        </w:tabs>
        <w:spacing w:beforeLines="50" w:before="156" w:afterLines="50" w:after="156" w:line="360" w:lineRule="auto"/>
        <w:rPr>
          <w:rFonts w:ascii="微软雅黑 Light" w:eastAsia="微软雅黑 Light" w:hAnsi="微软雅黑 Light"/>
          <w:szCs w:val="21"/>
        </w:rPr>
      </w:pPr>
      <w:r w:rsidRPr="00C96AD7">
        <w:rPr>
          <w:noProof/>
        </w:rPr>
        <w:lastRenderedPageBreak/>
        <w:drawing>
          <wp:inline distT="0" distB="0" distL="0" distR="0" wp14:anchorId="02597C7F" wp14:editId="643F26E6">
            <wp:extent cx="5274310" cy="48171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380" w:rsidRPr="000A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0923" w14:textId="77777777" w:rsidR="00DF6A35" w:rsidRDefault="00DF6A35" w:rsidP="001F3CAB">
      <w:r>
        <w:separator/>
      </w:r>
    </w:p>
  </w:endnote>
  <w:endnote w:type="continuationSeparator" w:id="0">
    <w:p w14:paraId="37501C41" w14:textId="77777777" w:rsidR="00DF6A35" w:rsidRDefault="00DF6A35" w:rsidP="001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04E6" w14:textId="77777777" w:rsidR="00DF6A35" w:rsidRDefault="00DF6A35" w:rsidP="001F3CAB">
      <w:r>
        <w:separator/>
      </w:r>
    </w:p>
  </w:footnote>
  <w:footnote w:type="continuationSeparator" w:id="0">
    <w:p w14:paraId="51D7146C" w14:textId="77777777" w:rsidR="00DF6A35" w:rsidRDefault="00DF6A35" w:rsidP="001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D5C"/>
    <w:multiLevelType w:val="multilevel"/>
    <w:tmpl w:val="16696D5C"/>
    <w:lvl w:ilvl="0">
      <w:start w:val="1"/>
      <w:numFmt w:val="upperRoman"/>
      <w:lvlText w:val="第 %1 条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2C"/>
    <w:rsid w:val="000415C1"/>
    <w:rsid w:val="0008799A"/>
    <w:rsid w:val="000A7F59"/>
    <w:rsid w:val="000F2CC5"/>
    <w:rsid w:val="00157345"/>
    <w:rsid w:val="001F3CAB"/>
    <w:rsid w:val="001F52A9"/>
    <w:rsid w:val="00263380"/>
    <w:rsid w:val="002745BA"/>
    <w:rsid w:val="00384B60"/>
    <w:rsid w:val="004672F6"/>
    <w:rsid w:val="004C2923"/>
    <w:rsid w:val="00503198"/>
    <w:rsid w:val="00524423"/>
    <w:rsid w:val="005714BD"/>
    <w:rsid w:val="005B41FE"/>
    <w:rsid w:val="0076172C"/>
    <w:rsid w:val="00820101"/>
    <w:rsid w:val="008B0D44"/>
    <w:rsid w:val="009303C8"/>
    <w:rsid w:val="009D5F27"/>
    <w:rsid w:val="00A55623"/>
    <w:rsid w:val="00A76B89"/>
    <w:rsid w:val="00BB4107"/>
    <w:rsid w:val="00C15769"/>
    <w:rsid w:val="00C67509"/>
    <w:rsid w:val="00CD3E6D"/>
    <w:rsid w:val="00D2380E"/>
    <w:rsid w:val="00D81846"/>
    <w:rsid w:val="00DC7362"/>
    <w:rsid w:val="00DF6A35"/>
    <w:rsid w:val="00E82EEC"/>
    <w:rsid w:val="00F0116B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D8DC5"/>
  <w15:chartTrackingRefBased/>
  <w15:docId w15:val="{E109EEA6-F1C4-45B8-8717-DCFB6AEA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A76B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CAB"/>
    <w:rPr>
      <w:sz w:val="18"/>
      <w:szCs w:val="18"/>
    </w:rPr>
  </w:style>
  <w:style w:type="character" w:styleId="a7">
    <w:name w:val="Hyperlink"/>
    <w:basedOn w:val="a0"/>
    <w:uiPriority w:val="99"/>
    <w:unhideWhenUsed/>
    <w:rsid w:val="000415C1"/>
    <w:rPr>
      <w:color w:val="0563C1" w:themeColor="hyperlink"/>
      <w:u w:val="single"/>
    </w:rPr>
  </w:style>
  <w:style w:type="paragraph" w:customStyle="1" w:styleId="3">
    <w:name w:val="样式 标题 3 + 宋体"/>
    <w:basedOn w:val="30"/>
    <w:rsid w:val="00A76B89"/>
    <w:pPr>
      <w:numPr>
        <w:ilvl w:val="2"/>
        <w:numId w:val="1"/>
      </w:numPr>
      <w:tabs>
        <w:tab w:val="left" w:pos="720"/>
      </w:tabs>
      <w:spacing w:before="20" w:after="20"/>
    </w:pPr>
    <w:rPr>
      <w:rFonts w:ascii="宋体" w:eastAsia="宋体" w:hAnsi="宋体" w:cs="Times New Roman"/>
      <w:sz w:val="24"/>
    </w:rPr>
  </w:style>
  <w:style w:type="character" w:customStyle="1" w:styleId="31">
    <w:name w:val="标题 3 字符"/>
    <w:basedOn w:val="a0"/>
    <w:link w:val="30"/>
    <w:uiPriority w:val="9"/>
    <w:semiHidden/>
    <w:rsid w:val="00A76B8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杨 纤纤</cp:lastModifiedBy>
  <cp:revision>9</cp:revision>
  <dcterms:created xsi:type="dcterms:W3CDTF">2021-05-07T07:20:00Z</dcterms:created>
  <dcterms:modified xsi:type="dcterms:W3CDTF">2021-05-28T06:24:00Z</dcterms:modified>
</cp:coreProperties>
</file>