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00" w:beforeAutospacing="1" w:after="100" w:afterAutospacing="1" w:line="345" w:lineRule="atLeast"/>
        <w:jc w:val="center"/>
        <w:rPr>
          <w:rFonts w:ascii="lucida Grande" w:hAnsi="lucida Grande" w:eastAsia="lucida Grande" w:cs="lucida Grande"/>
          <w:color w:val="000000"/>
          <w:sz w:val="21"/>
          <w:szCs w:val="21"/>
        </w:rPr>
      </w:pPr>
      <w:r>
        <w:rPr>
          <w:rFonts w:hint="eastAsia" w:ascii="宋体" w:hAnsi="宋体" w:cs="宋体"/>
          <w:b/>
          <w:color w:val="000000"/>
          <w:sz w:val="30"/>
          <w:szCs w:val="30"/>
          <w:shd w:val="clear" w:color="auto" w:fill="FFFFFF"/>
          <w:lang w:val="en-US" w:eastAsia="zh-CN"/>
        </w:rPr>
        <w:t>机材系青年志愿团</w:t>
      </w:r>
      <w:r>
        <w:rPr>
          <w:rFonts w:hint="eastAsia" w:ascii="宋体" w:hAnsi="宋体" w:cs="宋体"/>
          <w:b/>
          <w:color w:val="000000"/>
          <w:sz w:val="30"/>
          <w:szCs w:val="30"/>
          <w:shd w:val="clear" w:color="auto" w:fill="FFFFFF"/>
        </w:rPr>
        <w:t>竞聘申请表</w:t>
      </w:r>
      <w:bookmarkStart w:id="0" w:name="_GoBack"/>
      <w:bookmarkEnd w:id="0"/>
    </w:p>
    <w:tbl>
      <w:tblPr>
        <w:tblStyle w:val="3"/>
        <w:tblW w:w="8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701"/>
        <w:gridCol w:w="1701"/>
        <w:gridCol w:w="1701"/>
        <w:gridCol w:w="2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姓  名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性  别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200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本人照片</w:t>
            </w:r>
          </w:p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（务必要贴）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班 级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20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联系方式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eastAsia="lucida Grande"/>
                <w:szCs w:val="24"/>
              </w:rPr>
              <w:t>QQ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20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曾任部门及职务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申请部门及职务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20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是否服从调剂</w:t>
            </w:r>
          </w:p>
        </w:tc>
        <w:tc>
          <w:tcPr>
            <w:tcW w:w="51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200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个人简历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2"/>
              </w:rPr>
              <w:t>（社会经历、以及活动获奖情况）</w:t>
            </w:r>
          </w:p>
        </w:tc>
        <w:tc>
          <w:tcPr>
            <w:tcW w:w="71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bidi w:val="0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个人特长</w:t>
            </w:r>
          </w:p>
        </w:tc>
        <w:tc>
          <w:tcPr>
            <w:tcW w:w="71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rPr>
                <w:rFonts w:eastAsia="lucida Grande"/>
                <w:szCs w:val="24"/>
              </w:rPr>
            </w:pPr>
            <w:r>
              <w:rPr>
                <w:rFonts w:eastAsia="lucida Grande"/>
                <w:szCs w:val="24"/>
              </w:rPr>
              <w:t>  </w:t>
            </w:r>
          </w:p>
          <w:p>
            <w:pPr>
              <w:pStyle w:val="2"/>
              <w:widowControl/>
              <w:spacing w:before="100" w:beforeAutospacing="1" w:after="100" w:afterAutospacing="1" w:line="300" w:lineRule="atLeast"/>
              <w:rPr>
                <w:rFonts w:eastAsia="lucida Grande"/>
                <w:szCs w:val="24"/>
              </w:rPr>
            </w:pPr>
          </w:p>
          <w:p>
            <w:pPr>
              <w:pStyle w:val="2"/>
              <w:widowControl/>
              <w:spacing w:before="100" w:beforeAutospacing="1" w:after="100" w:afterAutospacing="1" w:line="300" w:lineRule="atLeast"/>
              <w:rPr>
                <w:rFonts w:eastAsia="lucida Grande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学习情况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2"/>
              </w:rPr>
              <w:t>（奖学金、四六级、计算机考试等）</w:t>
            </w:r>
          </w:p>
        </w:tc>
        <w:tc>
          <w:tcPr>
            <w:tcW w:w="71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你觉得学生干部应具备哪些素质以及谈谈对竞选部门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szCs w:val="24"/>
              </w:rPr>
              <w:t>设想</w:t>
            </w:r>
          </w:p>
        </w:tc>
        <w:tc>
          <w:tcPr>
            <w:tcW w:w="71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填写要求</w:t>
            </w:r>
          </w:p>
        </w:tc>
        <w:tc>
          <w:tcPr>
            <w:tcW w:w="71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left"/>
            </w:pPr>
            <w:r>
              <w:rPr>
                <w:rFonts w:hint="eastAsia" w:ascii="宋体" w:hAnsi="宋体" w:cs="宋体"/>
                <w:sz w:val="18"/>
                <w:szCs w:val="18"/>
              </w:rPr>
              <w:t>1.请如实填写，如发现内容中出现虚假信息，一律取消竞选资格。2.所有备填项目都不规定篇幅，但请申请者注意言简意赅。3.申请人务必将此表填写好后，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4日</w:t>
            </w:r>
            <w:r>
              <w:rPr>
                <w:rFonts w:hint="eastAsia" w:ascii="宋体" w:hAnsi="宋体" w:cs="宋体"/>
                <w:sz w:val="18"/>
                <w:szCs w:val="18"/>
              </w:rPr>
              <w:t>前上交至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指定邮箱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6B762BFD"/>
    <w:rsid w:val="1B6C21E8"/>
    <w:rsid w:val="5A7C4F26"/>
    <w:rsid w:val="6B762BFD"/>
    <w:rsid w:val="7271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217</Characters>
  <Lines>0</Lines>
  <Paragraphs>0</Paragraphs>
  <TotalTime>0</TotalTime>
  <ScaleCrop>false</ScaleCrop>
  <LinksUpToDate>false</LinksUpToDate>
  <CharactersWithSpaces>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2023-05-25T13:06:00Z</dcterms:created>
  <dc:creator>凝</dc:creator>
  <cp:lastModifiedBy>饮用天然水</cp:lastModifiedBy>
  <dcterms:modified xsi:type="dcterms:W3CDTF">2023-06-06T02:55:17Z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4FD46410B15143D68AD92CA8DAF73717_13</vt:lpwstr>
  </property>
</Properties>
</file>