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/>
          <w:bCs/>
          <w:sz w:val="32"/>
          <w:szCs w:val="32"/>
          <w:lang w:eastAsia="zh-CN"/>
        </w:rPr>
      </w:pPr>
      <w:bookmarkStart w:id="0" w:name="_GoBack"/>
      <w:r>
        <w:rPr>
          <w:rFonts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  <w:lang w:val="en-US" w:eastAsia="zh-CN"/>
        </w:rPr>
        <w:t>2</w:t>
      </w:r>
    </w:p>
    <w:p>
      <w:pPr>
        <w:spacing w:before="156" w:beforeLines="50" w:after="312" w:afterLines="100"/>
        <w:jc w:val="center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bCs/>
          <w:sz w:val="36"/>
          <w:szCs w:val="36"/>
        </w:rPr>
        <w:t>资助育人主题活动开展情况统计表</w:t>
      </w:r>
    </w:p>
    <w:bookmarkEnd w:id="0"/>
    <w:tbl>
      <w:tblPr>
        <w:tblStyle w:val="2"/>
        <w:tblW w:w="15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17"/>
        <w:gridCol w:w="1701"/>
        <w:gridCol w:w="846"/>
        <w:gridCol w:w="709"/>
        <w:gridCol w:w="709"/>
        <w:gridCol w:w="756"/>
        <w:gridCol w:w="777"/>
        <w:gridCol w:w="735"/>
        <w:gridCol w:w="709"/>
        <w:gridCol w:w="749"/>
        <w:gridCol w:w="699"/>
        <w:gridCol w:w="763"/>
        <w:gridCol w:w="696"/>
        <w:gridCol w:w="764"/>
        <w:gridCol w:w="709"/>
        <w:gridCol w:w="744"/>
        <w:gridCol w:w="706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高校/设区市、县（市、区）教育局名称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学段（研究生、本专科、高中、中职、义务教育、学前教育等）</w:t>
            </w:r>
          </w:p>
        </w:tc>
        <w:tc>
          <w:tcPr>
            <w:tcW w:w="302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活动参与学生人数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活动参与教师人数</w:t>
            </w:r>
          </w:p>
        </w:tc>
        <w:tc>
          <w:tcPr>
            <w:tcW w:w="292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参与初选作品数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推荐上报作品数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资助宣传画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发展型育人案例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优秀资助工作者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学生资助宣传大使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资助宣传画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发展型育人案例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优秀资助工作者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学生资助宣传大使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资助宣传画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发展型育人案例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优秀资助工作者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学生资助宣传大使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资助宣传画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发展型育人案例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优秀资助工作者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学生资助宣传大使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</w:tbl>
    <w:p>
      <w:pPr>
        <w:tabs>
          <w:tab w:val="left" w:pos="312"/>
        </w:tabs>
        <w:rPr>
          <w:rFonts w:eastAsia="仿宋_GB2312"/>
          <w:sz w:val="24"/>
        </w:rPr>
      </w:pPr>
      <w:r>
        <w:rPr>
          <w:rFonts w:eastAsia="仿宋_GB2312"/>
          <w:sz w:val="24"/>
        </w:rPr>
        <w:t>备注：此表请在省学生资助管理信息系统中填写，不需寄送纸质件及发送邮件。</w:t>
      </w:r>
    </w:p>
    <w:p>
      <w:pPr>
        <w:tabs>
          <w:tab w:val="left" w:pos="312"/>
        </w:tabs>
        <w:rPr>
          <w:rFonts w:eastAsia="仿宋_GB2312"/>
          <w:sz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93E2A"/>
    <w:rsid w:val="0F69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2021-09-07T13:46:00Z</dcterms:created>
  <dc:creator>じ、木兮ら</dc:creator>
  <cp:lastModifiedBy>じ、木兮ら</cp:lastModifiedBy>
  <dcterms:modified xsi:type="dcterms:W3CDTF">2021-09-07T13:48:20Z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6A9989353BD54D1EA493352FCD476C8C</vt:lpwstr>
  </property>
</Properties>
</file>