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36909" w14:textId="77777777" w:rsidR="00041DB6" w:rsidRDefault="00102937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14:paraId="66B14F91" w14:textId="77777777" w:rsidR="00041DB6" w:rsidRDefault="00102937">
      <w:pPr>
        <w:adjustRightInd w:val="0"/>
        <w:snapToGrid w:val="0"/>
        <w:spacing w:line="300" w:lineRule="auto"/>
        <w:ind w:firstLineChars="200" w:firstLine="72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推荐信息汇总表</w:t>
      </w:r>
    </w:p>
    <w:p w14:paraId="3B464A96" w14:textId="3823AE5D" w:rsidR="00041DB6" w:rsidRDefault="00102937">
      <w:pPr>
        <w:overflowPunct w:val="0"/>
        <w:adjustRightInd w:val="0"/>
        <w:snapToGrid w:val="0"/>
        <w:jc w:val="left"/>
        <w:rPr>
          <w:rFonts w:eastAsia="仿宋_GB2312"/>
          <w:sz w:val="24"/>
          <w:szCs w:val="32"/>
        </w:rPr>
      </w:pPr>
      <w:proofErr w:type="gramStart"/>
      <w:r>
        <w:rPr>
          <w:rFonts w:eastAsia="仿宋_GB2312"/>
          <w:bCs/>
          <w:kern w:val="0"/>
          <w:sz w:val="28"/>
          <w:szCs w:val="28"/>
        </w:rPr>
        <w:t>选送</w:t>
      </w:r>
      <w:r>
        <w:rPr>
          <w:rFonts w:eastAsia="仿宋_GB2312" w:hint="eastAsia"/>
          <w:bCs/>
          <w:kern w:val="0"/>
          <w:sz w:val="28"/>
          <w:szCs w:val="28"/>
        </w:rPr>
        <w:t>系部</w:t>
      </w:r>
      <w:proofErr w:type="gramEnd"/>
      <w:r>
        <w:rPr>
          <w:rFonts w:eastAsia="仿宋_GB2312"/>
          <w:bCs/>
          <w:kern w:val="0"/>
          <w:sz w:val="28"/>
          <w:szCs w:val="28"/>
        </w:rPr>
        <w:t xml:space="preserve">  </w:t>
      </w:r>
      <w:r>
        <w:rPr>
          <w:rFonts w:eastAsia="仿宋_GB2312"/>
          <w:bCs/>
          <w:kern w:val="0"/>
          <w:sz w:val="28"/>
          <w:szCs w:val="28"/>
        </w:rPr>
        <w:t>（公章）：</w:t>
      </w:r>
      <w:r>
        <w:rPr>
          <w:rFonts w:eastAsia="仿宋_GB2312"/>
          <w:bCs/>
          <w:sz w:val="32"/>
          <w:szCs w:val="32"/>
        </w:rPr>
        <w:t xml:space="preserve">      </w:t>
      </w:r>
      <w:r>
        <w:rPr>
          <w:rFonts w:eastAsia="仿宋_GB2312"/>
          <w:sz w:val="24"/>
          <w:szCs w:val="32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179"/>
        <w:gridCol w:w="1238"/>
        <w:gridCol w:w="1314"/>
        <w:gridCol w:w="1134"/>
        <w:gridCol w:w="992"/>
        <w:gridCol w:w="1893"/>
      </w:tblGrid>
      <w:tr w:rsidR="00041DB6" w14:paraId="1DB20A8C" w14:textId="77777777" w:rsidTr="00102937">
        <w:trPr>
          <w:trHeight w:val="1594"/>
          <w:jc w:val="center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12A83F53" w14:textId="77777777" w:rsidR="00041DB6" w:rsidRDefault="0010293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14:paraId="5B921D08" w14:textId="46F3C84B" w:rsidR="00041DB6" w:rsidRDefault="0010293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选送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系部</w:t>
            </w:r>
            <w:r>
              <w:rPr>
                <w:rFonts w:eastAsia="仿宋"/>
                <w:kern w:val="0"/>
                <w:sz w:val="28"/>
                <w:szCs w:val="28"/>
              </w:rPr>
              <w:t>名称</w:t>
            </w:r>
            <w:proofErr w:type="gramEnd"/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0F70997F" w14:textId="77777777" w:rsidR="00041DB6" w:rsidRDefault="0010293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主题活动内容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</w:tcPr>
          <w:p w14:paraId="6DBD4B97" w14:textId="77777777" w:rsidR="00041DB6" w:rsidRDefault="0010293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作者基本信息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14:paraId="1209D160" w14:textId="77777777" w:rsidR="00041DB6" w:rsidRDefault="0010293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作品名称及主题（短视频、短音频需标注宣传的资助政策项目名称）</w:t>
            </w:r>
          </w:p>
        </w:tc>
      </w:tr>
      <w:tr w:rsidR="00102937" w14:paraId="7F106754" w14:textId="77777777" w:rsidTr="00102937">
        <w:trPr>
          <w:jc w:val="center"/>
        </w:trPr>
        <w:tc>
          <w:tcPr>
            <w:tcW w:w="772" w:type="dxa"/>
            <w:vMerge/>
            <w:shd w:val="clear" w:color="auto" w:fill="auto"/>
            <w:vAlign w:val="center"/>
          </w:tcPr>
          <w:p w14:paraId="524B58F3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2FA0560B" w14:textId="77777777" w:rsidR="00102937" w:rsidRDefault="0010293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3511AFD3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243E58" w14:textId="2AF90AB3" w:rsidR="00102937" w:rsidRDefault="00102937" w:rsidP="00102937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作者姓名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42968" w14:textId="77777777" w:rsidR="00102937" w:rsidRDefault="00102937" w:rsidP="00102937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年级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574EB" w14:textId="77777777" w:rsidR="00102937" w:rsidRDefault="00102937" w:rsidP="00102937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专业</w:t>
            </w: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434311D8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102937" w14:paraId="65361E34" w14:textId="77777777" w:rsidTr="001029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3358F5E1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6DD9605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DD1437D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B721D2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95DB7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2D1FCF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7529F202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102937" w14:paraId="7BFFA044" w14:textId="77777777" w:rsidTr="001029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68319BD0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2335C1E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761D7C6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B79E7F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03A7B9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464649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550355CE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102937" w14:paraId="6B70EDED" w14:textId="77777777" w:rsidTr="001029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18B44824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740553C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A12B590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2DE657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0422A4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B1E0BE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4807B9D5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102937" w14:paraId="20F81D61" w14:textId="77777777" w:rsidTr="001029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66649D39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CF084ED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2283D2E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DA7EAC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742451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1FB4F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F32F545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</w:tr>
      <w:tr w:rsidR="00102937" w14:paraId="01EBC755" w14:textId="77777777" w:rsidTr="00102937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14:paraId="698BC663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246ADFD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C8D9D92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04EC6B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EBC894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7AD298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6CEE02BC" w14:textId="77777777" w:rsidR="00102937" w:rsidRDefault="00102937">
            <w:pPr>
              <w:rPr>
                <w:rFonts w:eastAsia="仿宋_GB2312"/>
                <w:sz w:val="24"/>
                <w:szCs w:val="32"/>
              </w:rPr>
            </w:pPr>
          </w:p>
        </w:tc>
      </w:tr>
    </w:tbl>
    <w:p w14:paraId="4D4AC40C" w14:textId="77777777" w:rsidR="00041DB6" w:rsidRDefault="00102937"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填表说明：</w:t>
      </w:r>
    </w:p>
    <w:p w14:paraId="484FD4BB" w14:textId="77777777" w:rsidR="00041DB6" w:rsidRDefault="00102937"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主题活动内容：主题短视频、短音频、主题书法、资助育人好故事；</w:t>
      </w:r>
    </w:p>
    <w:p w14:paraId="39A0E8A5" w14:textId="77777777" w:rsidR="00041DB6" w:rsidRDefault="00102937"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作者基本信息：根据创作者信息填写，以单位名义创作的无需填写；</w:t>
      </w:r>
    </w:p>
    <w:p w14:paraId="02D6BBCD" w14:textId="588A56AB" w:rsidR="00041DB6" w:rsidRDefault="00102937">
      <w:pPr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3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作品名称：要求</w:t>
      </w:r>
      <w:r>
        <w:rPr>
          <w:rFonts w:eastAsia="仿宋_GB2312"/>
          <w:sz w:val="24"/>
          <w:szCs w:val="32"/>
        </w:rPr>
        <w:t>20</w:t>
      </w:r>
      <w:r>
        <w:rPr>
          <w:rFonts w:eastAsia="仿宋_GB2312"/>
          <w:sz w:val="24"/>
          <w:szCs w:val="32"/>
        </w:rPr>
        <w:t>字以内；</w:t>
      </w:r>
    </w:p>
    <w:p w14:paraId="02EF5C14" w14:textId="138C2C05" w:rsidR="00041DB6" w:rsidRDefault="00102937">
      <w:pPr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4</w:t>
      </w:r>
      <w:r>
        <w:rPr>
          <w:rFonts w:eastAsia="仿宋_GB2312"/>
          <w:sz w:val="24"/>
          <w:szCs w:val="32"/>
        </w:rPr>
        <w:t>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本表需</w:t>
      </w:r>
      <w:proofErr w:type="gramStart"/>
      <w:r>
        <w:rPr>
          <w:rFonts w:eastAsia="仿宋_GB2312"/>
          <w:sz w:val="24"/>
          <w:szCs w:val="32"/>
        </w:rPr>
        <w:t>选送</w:t>
      </w:r>
      <w:r>
        <w:rPr>
          <w:rFonts w:eastAsia="仿宋_GB2312" w:hint="eastAsia"/>
          <w:sz w:val="24"/>
          <w:szCs w:val="32"/>
        </w:rPr>
        <w:t>系部</w:t>
      </w:r>
      <w:r>
        <w:rPr>
          <w:rFonts w:eastAsia="仿宋_GB2312"/>
          <w:sz w:val="24"/>
          <w:szCs w:val="32"/>
        </w:rPr>
        <w:t>加盖</w:t>
      </w:r>
      <w:proofErr w:type="gramEnd"/>
      <w:r>
        <w:rPr>
          <w:rFonts w:eastAsia="仿宋_GB2312"/>
          <w:sz w:val="24"/>
          <w:szCs w:val="32"/>
        </w:rPr>
        <w:t>公章，同时报送纸质版和电子版。</w:t>
      </w:r>
    </w:p>
    <w:p w14:paraId="33AC0C03" w14:textId="77777777" w:rsidR="00041DB6" w:rsidRDefault="00041DB6"/>
    <w:sectPr w:rsidR="0004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A519BB"/>
    <w:rsid w:val="00041DB6"/>
    <w:rsid w:val="00102937"/>
    <w:rsid w:val="16A519BB"/>
    <w:rsid w:val="3E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BD7AD"/>
  <w15:docId w15:val="{7F256028-99DE-44A7-8257-F701C5F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小小苏麻麻</dc:creator>
  <cp:lastModifiedBy>杨 琳</cp:lastModifiedBy>
  <cp:revision>2</cp:revision>
  <dcterms:created xsi:type="dcterms:W3CDTF">2020-08-21T05:10:00Z</dcterms:created>
  <dcterms:modified xsi:type="dcterms:W3CDTF">2020-08-28T10:14:00Z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