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/>
        <w:spacing w:line="360" w:lineRule="auto"/>
        <w:ind w:left="1928" w:hanging="1928" w:hangingChars="60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常州大学怀德学院2021-2022学年拟表彰院三好、优干学生名单</w:t>
      </w:r>
    </w:p>
    <w:p>
      <w:pPr>
        <w:widowControl w:val="0"/>
        <w:snapToGrid/>
        <w:spacing w:line="360" w:lineRule="auto"/>
        <w:ind w:left="1928" w:hanging="1928" w:hangingChars="60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（2019级&amp;2020级）</w:t>
      </w:r>
    </w:p>
    <w:p>
      <w:pPr>
        <w:widowControl w:val="0"/>
        <w:snapToGrid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仿宋GB2312"/>
          <w:b/>
          <w:sz w:val="32"/>
          <w:szCs w:val="32"/>
        </w:rPr>
        <w:t>艺术系</w:t>
      </w:r>
    </w:p>
    <w:p>
      <w:pPr>
        <w:pStyle w:val="11"/>
        <w:widowControl w:val="0"/>
        <w:tabs>
          <w:tab w:val="left" w:pos="0"/>
          <w:tab w:val="left" w:pos="2694"/>
          <w:tab w:val="left" w:pos="5880"/>
        </w:tabs>
        <w:spacing w:before="0" w:after="156" w:afterLines="50"/>
        <w:ind w:right="-512" w:rightChars="-244"/>
        <w:jc w:val="left"/>
        <w:rPr>
          <w:rFonts w:ascii="宋体" w:hAnsi="宋体" w:cs="宋体"/>
          <w:bCs w:val="0"/>
        </w:rPr>
      </w:pPr>
      <w:r>
        <w:rPr>
          <w:rFonts w:hint="eastAsia" w:ascii="宋体" w:hAnsi="宋体" w:cs="宋体"/>
          <w:bCs w:val="0"/>
        </w:rPr>
        <w:t>院三好学生（5人）：</w:t>
      </w:r>
    </w:p>
    <w:p>
      <w:pPr>
        <w:widowControl w:val="0"/>
        <w:snapToGrid/>
        <w:jc w:val="both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产  设191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刘  洋</w:t>
      </w:r>
      <w:r>
        <w:rPr>
          <w:rFonts w:ascii="宋体" w:hAnsi="宋体" w:cs="宋体"/>
          <w:bCs/>
          <w:color w:val="FF0000"/>
          <w:sz w:val="32"/>
          <w:szCs w:val="32"/>
        </w:rPr>
        <w:t xml:space="preserve">   </w:t>
      </w:r>
      <w:r>
        <w:rPr>
          <w:rFonts w:hint="eastAsia" w:ascii="宋体" w:hAnsi="宋体" w:cs="宋体"/>
          <w:bCs/>
          <w:sz w:val="32"/>
          <w:szCs w:val="32"/>
        </w:rPr>
        <w:t>环  设191</w:t>
      </w:r>
      <w:r>
        <w:rPr>
          <w:rFonts w:ascii="宋体" w:hAnsi="宋体" w:cs="宋体"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Cs/>
          <w:sz w:val="32"/>
          <w:szCs w:val="32"/>
        </w:rPr>
        <w:t>袁思琴</w:t>
      </w:r>
      <w:r>
        <w:rPr>
          <w:rFonts w:ascii="宋体" w:hAnsi="宋体" w:cs="宋体"/>
          <w:bCs/>
          <w:color w:val="FF0000"/>
          <w:sz w:val="32"/>
          <w:szCs w:val="32"/>
        </w:rPr>
        <w:t xml:space="preserve">   </w:t>
      </w:r>
      <w:r>
        <w:rPr>
          <w:rFonts w:hint="eastAsia" w:ascii="宋体" w:hAnsi="宋体" w:cs="宋体"/>
          <w:bCs/>
          <w:sz w:val="32"/>
          <w:szCs w:val="32"/>
        </w:rPr>
        <w:t>视  觉192刘  霞</w:t>
      </w:r>
    </w:p>
    <w:p>
      <w:pPr>
        <w:widowControl w:val="0"/>
        <w:snapToGrid/>
        <w:jc w:val="both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  设201</w:t>
      </w: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姜寒冰   视  觉201</w:t>
      </w:r>
      <w:r>
        <w:rPr>
          <w:rFonts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芦  婕</w:t>
      </w:r>
      <w:r>
        <w:rPr>
          <w:rFonts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11"/>
        <w:widowControl w:val="0"/>
        <w:tabs>
          <w:tab w:val="left" w:pos="0"/>
          <w:tab w:val="left" w:pos="2694"/>
          <w:tab w:val="left" w:pos="5880"/>
        </w:tabs>
        <w:spacing w:before="0" w:after="156" w:afterLines="50"/>
        <w:ind w:right="-512" w:rightChars="-244"/>
        <w:jc w:val="left"/>
        <w:rPr>
          <w:rFonts w:ascii="宋体" w:hAnsi="宋体" w:cs="宋体"/>
          <w:bCs w:val="0"/>
        </w:rPr>
      </w:pPr>
      <w:r>
        <w:rPr>
          <w:rFonts w:hint="eastAsia" w:ascii="宋体" w:hAnsi="宋体" w:cs="宋体"/>
          <w:bCs w:val="0"/>
        </w:rPr>
        <w:t>院优秀学生干部（7人）：</w:t>
      </w:r>
    </w:p>
    <w:p>
      <w:pPr>
        <w:widowControl w:val="0"/>
        <w:snapToGrid/>
        <w:jc w:val="both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产  设191</w:t>
      </w:r>
      <w:r>
        <w:rPr>
          <w:rFonts w:hint="eastAsia" w:ascii="宋体" w:hAnsi="宋体" w:cs="宋体"/>
          <w:bCs/>
          <w:sz w:val="32"/>
          <w:szCs w:val="32"/>
        </w:rPr>
        <w:tab/>
      </w:r>
      <w:r>
        <w:rPr>
          <w:rFonts w:hint="eastAsia" w:ascii="宋体" w:hAnsi="宋体" w:cs="宋体"/>
          <w:bCs/>
          <w:sz w:val="32"/>
          <w:szCs w:val="32"/>
        </w:rPr>
        <w:t>陈佳文</w:t>
      </w:r>
      <w:r>
        <w:rPr>
          <w:rFonts w:hint="eastAsia" w:ascii="宋体" w:hAnsi="宋体" w:cs="宋体"/>
          <w:bCs/>
          <w:color w:val="FF0000"/>
          <w:sz w:val="32"/>
          <w:szCs w:val="32"/>
        </w:rPr>
        <w:t xml:space="preserve">   </w:t>
      </w:r>
      <w:r>
        <w:rPr>
          <w:rFonts w:hint="eastAsia" w:ascii="宋体" w:hAnsi="宋体" w:cs="宋体"/>
          <w:bCs/>
          <w:sz w:val="32"/>
          <w:szCs w:val="32"/>
        </w:rPr>
        <w:t>环  设192</w:t>
      </w:r>
      <w:r>
        <w:rPr>
          <w:rFonts w:ascii="宋体" w:hAnsi="宋体" w:cs="宋体"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Cs/>
          <w:sz w:val="32"/>
          <w:szCs w:val="32"/>
        </w:rPr>
        <w:t>曹永硕</w:t>
      </w:r>
      <w:r>
        <w:rPr>
          <w:rFonts w:hint="eastAsia" w:ascii="宋体" w:hAnsi="宋体" w:cs="宋体"/>
          <w:bCs/>
          <w:color w:val="FF0000"/>
          <w:sz w:val="32"/>
          <w:szCs w:val="32"/>
        </w:rPr>
        <w:t xml:space="preserve">   </w:t>
      </w:r>
      <w:r>
        <w:rPr>
          <w:rFonts w:hint="eastAsia" w:ascii="宋体" w:hAnsi="宋体" w:cs="宋体"/>
          <w:bCs/>
          <w:sz w:val="32"/>
          <w:szCs w:val="32"/>
        </w:rPr>
        <w:t>视  觉192</w:t>
      </w:r>
      <w:r>
        <w:rPr>
          <w:rFonts w:ascii="宋体" w:hAnsi="宋体" w:cs="宋体"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Cs/>
          <w:sz w:val="32"/>
          <w:szCs w:val="32"/>
        </w:rPr>
        <w:t>杨子怡</w:t>
      </w:r>
    </w:p>
    <w:p>
      <w:pPr>
        <w:widowControl w:val="0"/>
        <w:snapToGrid/>
        <w:jc w:val="both"/>
        <w:rPr>
          <w:rFonts w:cs="仿宋GB2312" w:asciiTheme="minorEastAsia" w:hAnsiTheme="minorEastAsia" w:eastAsiaTheme="minorEastAsia"/>
          <w:bCs/>
          <w:sz w:val="32"/>
          <w:szCs w:val="32"/>
        </w:rPr>
      </w:pP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视  觉201</w:t>
      </w: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张靖钒   </w:t>
      </w:r>
      <w:r>
        <w:rPr>
          <w:rFonts w:hint="eastAsia" w:cs="仿宋GB2312" w:asciiTheme="minorEastAsia" w:hAnsiTheme="minorEastAsia" w:eastAsiaTheme="minorEastAsia"/>
          <w:bCs/>
          <w:sz w:val="32"/>
          <w:szCs w:val="32"/>
        </w:rPr>
        <w:t>环  设201</w:t>
      </w:r>
      <w:r>
        <w:rPr>
          <w:rFonts w:cs="仿宋GB2312" w:asciiTheme="minorEastAsia" w:hAnsiTheme="minorEastAsia" w:eastAsiaTheme="minorEastAsia"/>
          <w:bCs/>
          <w:sz w:val="32"/>
          <w:szCs w:val="32"/>
        </w:rPr>
        <w:t xml:space="preserve"> </w:t>
      </w:r>
      <w:r>
        <w:rPr>
          <w:rFonts w:hint="eastAsia" w:cs="仿宋GB2312" w:asciiTheme="minorEastAsia" w:hAnsiTheme="minorEastAsia" w:eastAsiaTheme="minorEastAsia"/>
          <w:bCs/>
          <w:sz w:val="32"/>
          <w:szCs w:val="32"/>
        </w:rPr>
        <w:t xml:space="preserve">马 </w:t>
      </w:r>
      <w:r>
        <w:rPr>
          <w:rFonts w:cs="仿宋GB2312" w:asciiTheme="minorEastAsia" w:hAnsiTheme="minorEastAsia" w:eastAsiaTheme="minorEastAsia"/>
          <w:bCs/>
          <w:sz w:val="32"/>
          <w:szCs w:val="32"/>
        </w:rPr>
        <w:t xml:space="preserve"> </w:t>
      </w:r>
      <w:r>
        <w:rPr>
          <w:rFonts w:hint="eastAsia" w:cs="仿宋GB2312" w:asciiTheme="minorEastAsia" w:hAnsiTheme="minorEastAsia" w:eastAsiaTheme="minorEastAsia"/>
          <w:bCs/>
          <w:sz w:val="32"/>
          <w:szCs w:val="32"/>
        </w:rPr>
        <w:t xml:space="preserve">超 </w:t>
      </w:r>
      <w:r>
        <w:rPr>
          <w:rFonts w:cs="仿宋GB2312" w:asciiTheme="minorEastAsia" w:hAnsiTheme="minorEastAsia" w:eastAsiaTheme="minorEastAsia"/>
          <w:bCs/>
          <w:sz w:val="32"/>
          <w:szCs w:val="32"/>
        </w:rPr>
        <w:t xml:space="preserve">  </w:t>
      </w:r>
      <w:r>
        <w:rPr>
          <w:rFonts w:hint="eastAsia" w:cs="仿宋GB2312" w:asciiTheme="minorEastAsia" w:hAnsiTheme="minorEastAsia" w:eastAsiaTheme="minorEastAsia"/>
          <w:bCs/>
          <w:sz w:val="32"/>
          <w:szCs w:val="32"/>
        </w:rPr>
        <w:t xml:space="preserve">环 </w:t>
      </w:r>
      <w:r>
        <w:rPr>
          <w:rFonts w:cs="仿宋GB2312" w:asciiTheme="minorEastAsia" w:hAnsiTheme="minorEastAsia" w:eastAsiaTheme="minorEastAsia"/>
          <w:bCs/>
          <w:sz w:val="32"/>
          <w:szCs w:val="32"/>
        </w:rPr>
        <w:t xml:space="preserve"> </w:t>
      </w:r>
      <w:r>
        <w:rPr>
          <w:rFonts w:hint="eastAsia" w:cs="仿宋GB2312" w:asciiTheme="minorEastAsia" w:hAnsiTheme="minorEastAsia" w:eastAsiaTheme="minorEastAsia"/>
          <w:bCs/>
          <w:sz w:val="32"/>
          <w:szCs w:val="32"/>
        </w:rPr>
        <w:t>设202</w:t>
      </w:r>
      <w:r>
        <w:rPr>
          <w:rFonts w:cs="仿宋GB2312" w:asciiTheme="minorEastAsia" w:hAnsiTheme="minorEastAsia" w:eastAsiaTheme="minorEastAsia"/>
          <w:bCs/>
          <w:sz w:val="32"/>
          <w:szCs w:val="32"/>
        </w:rPr>
        <w:t xml:space="preserve"> </w:t>
      </w:r>
      <w:r>
        <w:rPr>
          <w:rFonts w:hint="eastAsia" w:cs="仿宋GB2312" w:asciiTheme="minorEastAsia" w:hAnsiTheme="minorEastAsia" w:eastAsiaTheme="minorEastAsia"/>
          <w:bCs/>
          <w:sz w:val="32"/>
          <w:szCs w:val="32"/>
        </w:rPr>
        <w:t>贾马骏</w:t>
      </w:r>
    </w:p>
    <w:p>
      <w:pPr>
        <w:widowControl w:val="0"/>
        <w:snapToGrid/>
        <w:jc w:val="both"/>
        <w:rPr>
          <w:rFonts w:ascii="宋体" w:hAnsi="宋体" w:cs="宋体"/>
        </w:rPr>
      </w:pP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  设201</w:t>
      </w: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欧阳瑛杰</w:t>
      </w:r>
    </w:p>
    <w:p>
      <w:pPr>
        <w:widowControl w:val="0"/>
        <w:snapToGrid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信息系</w:t>
      </w:r>
    </w:p>
    <w:p>
      <w:pPr>
        <w:pStyle w:val="11"/>
        <w:widowControl w:val="0"/>
        <w:tabs>
          <w:tab w:val="left" w:pos="0"/>
          <w:tab w:val="left" w:pos="2694"/>
          <w:tab w:val="left" w:pos="5880"/>
        </w:tabs>
        <w:spacing w:before="0" w:after="156" w:afterLines="50"/>
        <w:ind w:right="-512" w:rightChars="-244"/>
        <w:jc w:val="left"/>
        <w:rPr>
          <w:rFonts w:ascii="宋体" w:hAnsi="宋体" w:cs="宋体"/>
          <w:bCs w:val="0"/>
        </w:rPr>
      </w:pPr>
      <w:r>
        <w:rPr>
          <w:rFonts w:hint="eastAsia" w:ascii="宋体" w:hAnsi="宋体" w:cs="宋体"/>
          <w:bCs w:val="0"/>
        </w:rPr>
        <w:t>院三好学生（19人）：</w:t>
      </w:r>
    </w:p>
    <w:p>
      <w:pPr>
        <w:widowControl w:val="0"/>
        <w:snapToGrid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计算机193 陆志天   计算机193 俞为绩   计算机193 孙  奕   </w:t>
      </w:r>
    </w:p>
    <w:p>
      <w:pPr>
        <w:widowControl w:val="0"/>
        <w:snapToGrid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电  气192 栾星宇   电  气193 严  昊   电  气193 张凌云</w:t>
      </w:r>
    </w:p>
    <w:p>
      <w:pPr>
        <w:widowControl w:val="0"/>
        <w:snapToGrid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计算机194 王  菲   自动化192 曹鸿飞   电  子192 袁  毅</w:t>
      </w:r>
    </w:p>
    <w:p>
      <w:pPr>
        <w:widowControl w:val="0"/>
        <w:snapToGrid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电  子201 叶语萱   电  子202 周  飞   电  气203 陈思源   </w:t>
      </w:r>
    </w:p>
    <w:p>
      <w:pPr>
        <w:widowControl w:val="0"/>
        <w:snapToGrid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电  气203 田  鑫   电  气203 虞嘉欣   自动化201 黄廷佳   </w:t>
      </w:r>
    </w:p>
    <w:p>
      <w:pPr>
        <w:widowControl w:val="0"/>
        <w:snapToGrid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自动化202 余佩芬   计算机201 陆  婕   软  工202 余  航</w:t>
      </w:r>
    </w:p>
    <w:p>
      <w:pPr>
        <w:widowControl w:val="0"/>
        <w:snapToGrid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计算机203 翁李超洋</w:t>
      </w:r>
    </w:p>
    <w:p>
      <w:pPr>
        <w:widowControl w:val="0"/>
        <w:snapToGrid/>
        <w:jc w:val="both"/>
        <w:rPr>
          <w:rFonts w:ascii="宋体" w:hAnsi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院优秀学生干部（9人）：</w:t>
      </w:r>
    </w:p>
    <w:p>
      <w:pPr>
        <w:widowControl w:val="0"/>
        <w:snapToGrid/>
        <w:jc w:val="both"/>
        <w:rPr>
          <w:rFonts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气19</w:t>
      </w: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刘纪元   </w:t>
      </w:r>
      <w:r>
        <w:rPr>
          <w:rFonts w:hint="eastAsia" w:ascii="宋体" w:hAnsi="宋体" w:cs="宋体"/>
          <w:sz w:val="32"/>
          <w:szCs w:val="32"/>
        </w:rPr>
        <w:t xml:space="preserve">电  气195 徐  慧   </w:t>
      </w: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自动化191 曹余思</w:t>
      </w:r>
    </w:p>
    <w:p>
      <w:pPr>
        <w:widowControl w:val="0"/>
        <w:snapToGrid/>
        <w:jc w:val="both"/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子192 于  涛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电  气201 卞曼嫚   电  气202 陈钰婷</w:t>
      </w:r>
    </w:p>
    <w:p>
      <w:pPr>
        <w:rPr>
          <w:rFonts w:hint="eastAsia" w:ascii="宋体" w:hAnsi="宋体" w:cs="宋体"/>
          <w:bCs w:val="0"/>
        </w:rPr>
      </w:pP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计算机201 陈  瑜   计算机201 高泽龙   软  工201 王龙飞 </w:t>
      </w:r>
    </w:p>
    <w:p>
      <w:pPr>
        <w:pStyle w:val="11"/>
        <w:widowControl w:val="0"/>
        <w:tabs>
          <w:tab w:val="left" w:pos="0"/>
          <w:tab w:val="left" w:pos="2694"/>
          <w:tab w:val="left" w:pos="5880"/>
        </w:tabs>
        <w:spacing w:before="0" w:after="156" w:afterLines="50"/>
        <w:ind w:right="-512" w:rightChars="-244"/>
        <w:rPr>
          <w:rFonts w:ascii="宋体" w:hAnsi="宋体" w:cs="宋体"/>
          <w:bCs w:val="0"/>
        </w:rPr>
      </w:pPr>
      <w:r>
        <w:rPr>
          <w:rFonts w:hint="eastAsia" w:ascii="宋体" w:hAnsi="宋体" w:cs="宋体"/>
          <w:bCs w:val="0"/>
        </w:rPr>
        <w:t>外语系</w:t>
      </w:r>
    </w:p>
    <w:p>
      <w:pPr>
        <w:pStyle w:val="11"/>
        <w:widowControl w:val="0"/>
        <w:tabs>
          <w:tab w:val="left" w:pos="0"/>
          <w:tab w:val="left" w:pos="2694"/>
          <w:tab w:val="left" w:pos="5880"/>
        </w:tabs>
        <w:spacing w:before="0" w:after="156" w:afterLines="50"/>
        <w:ind w:right="-512" w:rightChars="-244"/>
        <w:jc w:val="left"/>
        <w:rPr>
          <w:rFonts w:ascii="宋体" w:hAnsi="宋体" w:cs="宋体"/>
          <w:bCs w:val="0"/>
        </w:rPr>
      </w:pPr>
      <w:r>
        <w:rPr>
          <w:rFonts w:hint="eastAsia" w:ascii="宋体" w:hAnsi="宋体" w:cs="宋体"/>
          <w:bCs w:val="0"/>
        </w:rPr>
        <w:t>院三好学生（4人）：</w:t>
      </w:r>
    </w:p>
    <w:p>
      <w:pPr>
        <w:widowControl w:val="0"/>
        <w:snapToGrid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英  语192 秦嘉怡   日  语202 刘艺林   日  语201 苗思敏   </w:t>
      </w:r>
    </w:p>
    <w:p>
      <w:pPr>
        <w:widowControl w:val="0"/>
        <w:snapToGrid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英  语201 倪  妍</w:t>
      </w:r>
    </w:p>
    <w:p>
      <w:pPr>
        <w:widowControl w:val="0"/>
        <w:snapToGrid/>
        <w:jc w:val="both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院优秀学生干部（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cs="宋体"/>
          <w:b/>
          <w:sz w:val="32"/>
          <w:szCs w:val="32"/>
        </w:rPr>
        <w:t>人）：</w:t>
      </w:r>
    </w:p>
    <w:p>
      <w:pPr>
        <w:widowControl w:val="0"/>
        <w:snapToGrid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英  语202 孙栓栓</w:t>
      </w:r>
    </w:p>
    <w:p>
      <w:pPr>
        <w:widowControl w:val="0"/>
        <w:snapToGrid/>
        <w:jc w:val="center"/>
        <w:rPr>
          <w:rFonts w:ascii="宋体" w:hAnsi="宋体" w:cs="仿宋GB2312"/>
          <w:b/>
          <w:sz w:val="32"/>
          <w:szCs w:val="32"/>
        </w:rPr>
      </w:pPr>
      <w:r>
        <w:rPr>
          <w:rFonts w:hint="eastAsia" w:ascii="宋体" w:hAnsi="宋体" w:cs="仿宋GB2312"/>
          <w:b/>
          <w:sz w:val="32"/>
          <w:szCs w:val="32"/>
        </w:rPr>
        <w:t>经济管理系</w:t>
      </w:r>
    </w:p>
    <w:p>
      <w:pPr>
        <w:pStyle w:val="11"/>
        <w:widowControl w:val="0"/>
        <w:tabs>
          <w:tab w:val="left" w:pos="0"/>
          <w:tab w:val="left" w:pos="2694"/>
          <w:tab w:val="left" w:pos="5880"/>
        </w:tabs>
        <w:spacing w:before="0" w:after="156" w:afterLines="50"/>
        <w:ind w:right="-512" w:rightChars="-244"/>
        <w:jc w:val="left"/>
        <w:rPr>
          <w:rFonts w:ascii="宋体" w:hAnsi="宋体" w:cs="宋体"/>
          <w:bCs w:val="0"/>
        </w:rPr>
      </w:pPr>
      <w:r>
        <w:rPr>
          <w:rFonts w:hint="eastAsia" w:ascii="宋体" w:hAnsi="宋体" w:cs="宋体"/>
          <w:bCs w:val="0"/>
        </w:rPr>
        <w:t>院三好学生（1</w:t>
      </w:r>
      <w:r>
        <w:rPr>
          <w:rFonts w:ascii="宋体" w:hAnsi="宋体" w:cs="宋体"/>
          <w:bCs w:val="0"/>
        </w:rPr>
        <w:t>1</w:t>
      </w:r>
      <w:r>
        <w:rPr>
          <w:rFonts w:hint="eastAsia" w:ascii="宋体" w:hAnsi="宋体" w:cs="宋体"/>
          <w:bCs w:val="0"/>
        </w:rPr>
        <w:t>人）：</w:t>
      </w:r>
    </w:p>
    <w:p>
      <w:pPr>
        <w:widowControl w:val="0"/>
        <w:tabs>
          <w:tab w:val="left" w:pos="5103"/>
          <w:tab w:val="left" w:pos="6663"/>
        </w:tabs>
        <w:snapToGrid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电 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商1</w:t>
      </w:r>
      <w:r>
        <w:rPr>
          <w:rFonts w:ascii="宋体" w:hAnsi="宋体" w:cs="宋体"/>
          <w:sz w:val="32"/>
          <w:szCs w:val="32"/>
        </w:rPr>
        <w:t xml:space="preserve">92 </w:t>
      </w:r>
      <w:r>
        <w:rPr>
          <w:rFonts w:hint="eastAsia" w:ascii="宋体" w:hAnsi="宋体" w:cs="宋体"/>
          <w:sz w:val="32"/>
          <w:szCs w:val="32"/>
        </w:rPr>
        <w:t xml:space="preserve">仇宇嘉 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 xml:space="preserve">人 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力1</w:t>
      </w:r>
      <w:r>
        <w:rPr>
          <w:rFonts w:ascii="宋体" w:hAnsi="宋体" w:cs="宋体"/>
          <w:sz w:val="32"/>
          <w:szCs w:val="32"/>
        </w:rPr>
        <w:t xml:space="preserve">92 </w:t>
      </w:r>
      <w:r>
        <w:rPr>
          <w:rFonts w:hint="eastAsia" w:ascii="宋体" w:hAnsi="宋体" w:cs="宋体"/>
          <w:sz w:val="32"/>
          <w:szCs w:val="32"/>
        </w:rPr>
        <w:t xml:space="preserve">郭子睿 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 xml:space="preserve">营 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销1</w:t>
      </w:r>
      <w:r>
        <w:rPr>
          <w:rFonts w:ascii="宋体" w:hAnsi="宋体" w:cs="宋体"/>
          <w:sz w:val="32"/>
          <w:szCs w:val="32"/>
        </w:rPr>
        <w:t xml:space="preserve">91 </w:t>
      </w:r>
      <w:r>
        <w:rPr>
          <w:rFonts w:hint="eastAsia" w:ascii="宋体" w:hAnsi="宋体" w:cs="宋体"/>
          <w:sz w:val="32"/>
          <w:szCs w:val="32"/>
        </w:rPr>
        <w:t>李兆森</w:t>
      </w:r>
    </w:p>
    <w:p>
      <w:pPr>
        <w:widowControl w:val="0"/>
        <w:snapToGrid/>
        <w:jc w:val="both"/>
        <w:rPr>
          <w:rFonts w:ascii="宋体" w:hAnsi="宋体" w:cs="仿宋GB2312"/>
          <w:bCs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物 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流1</w:t>
      </w:r>
      <w:r>
        <w:rPr>
          <w:rFonts w:ascii="宋体" w:hAnsi="宋体" w:cs="宋体"/>
          <w:sz w:val="32"/>
          <w:szCs w:val="32"/>
        </w:rPr>
        <w:t xml:space="preserve">91 </w:t>
      </w:r>
      <w:r>
        <w:rPr>
          <w:rFonts w:hint="eastAsia" w:ascii="宋体" w:hAnsi="宋体" w:cs="宋体"/>
          <w:sz w:val="32"/>
          <w:szCs w:val="32"/>
        </w:rPr>
        <w:t xml:space="preserve">徐 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 xml:space="preserve">红 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国  贸195 刘新茹 </w:t>
      </w:r>
      <w:r>
        <w:rPr>
          <w:rFonts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国  贸19</w:t>
      </w:r>
      <w:r>
        <w:rPr>
          <w:rFonts w:ascii="宋体" w:hAnsi="宋体" w:cs="仿宋GB2312"/>
          <w:bCs/>
          <w:sz w:val="32"/>
          <w:szCs w:val="32"/>
        </w:rPr>
        <w:t>4</w:t>
      </w:r>
      <w:r>
        <w:rPr>
          <w:rFonts w:hint="eastAsia" w:ascii="宋体" w:hAnsi="宋体" w:cs="仿宋GB2312"/>
          <w:bCs/>
          <w:sz w:val="32"/>
          <w:szCs w:val="32"/>
        </w:rPr>
        <w:t xml:space="preserve"> 巢舒涵</w:t>
      </w:r>
    </w:p>
    <w:p>
      <w:pPr>
        <w:widowControl w:val="0"/>
        <w:snapToGrid/>
        <w:jc w:val="both"/>
        <w:rPr>
          <w:rFonts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32"/>
          <w:szCs w:val="32"/>
        </w:rPr>
        <w:t>国  贸191 陈泽敏   营  销201 刘茜茜</w:t>
      </w: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>人  力201 冯智慧</w:t>
      </w:r>
    </w:p>
    <w:p>
      <w:pPr>
        <w:widowControl w:val="0"/>
        <w:snapToGrid/>
        <w:jc w:val="both"/>
        <w:rPr>
          <w:rFonts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32"/>
          <w:szCs w:val="32"/>
        </w:rPr>
        <w:t>电  商2</w:t>
      </w:r>
      <w:r>
        <w:rPr>
          <w:rFonts w:ascii="宋体" w:hAnsi="宋体" w:cs="宋体"/>
          <w:sz w:val="32"/>
          <w:szCs w:val="32"/>
        </w:rPr>
        <w:t>01</w:t>
      </w:r>
      <w:r>
        <w:rPr>
          <w:rFonts w:hint="eastAsia" w:ascii="宋体" w:hAnsi="宋体" w:cs="宋体"/>
          <w:sz w:val="32"/>
          <w:szCs w:val="32"/>
        </w:rPr>
        <w:t xml:space="preserve"> 王 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 xml:space="preserve">倩   国 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贸2</w:t>
      </w:r>
      <w:r>
        <w:rPr>
          <w:rFonts w:ascii="宋体" w:hAnsi="宋体" w:cs="宋体"/>
          <w:sz w:val="32"/>
          <w:szCs w:val="32"/>
        </w:rPr>
        <w:t xml:space="preserve">02 </w:t>
      </w:r>
      <w:r>
        <w:rPr>
          <w:rFonts w:hint="eastAsia" w:ascii="宋体" w:hAnsi="宋体" w:cs="宋体"/>
          <w:sz w:val="32"/>
          <w:szCs w:val="32"/>
        </w:rPr>
        <w:t>钟建英</w:t>
      </w:r>
    </w:p>
    <w:p>
      <w:pPr>
        <w:widowControl w:val="0"/>
        <w:snapToGrid/>
        <w:jc w:val="both"/>
        <w:rPr>
          <w:rFonts w:ascii="宋体" w:hAnsi="宋体" w:cs="宋体"/>
          <w:bCs/>
          <w:sz w:val="32"/>
          <w:szCs w:val="32"/>
        </w:rPr>
      </w:pPr>
    </w:p>
    <w:p>
      <w:pPr>
        <w:pStyle w:val="11"/>
        <w:widowControl w:val="0"/>
        <w:tabs>
          <w:tab w:val="left" w:pos="0"/>
          <w:tab w:val="left" w:pos="2694"/>
          <w:tab w:val="left" w:pos="5880"/>
        </w:tabs>
        <w:spacing w:before="0" w:after="156" w:afterLines="50"/>
        <w:ind w:right="-512" w:rightChars="-244"/>
        <w:jc w:val="left"/>
        <w:rPr>
          <w:rFonts w:ascii="宋体" w:hAnsi="宋体" w:cs="宋体"/>
          <w:bCs w:val="0"/>
        </w:rPr>
      </w:pPr>
      <w:r>
        <w:rPr>
          <w:rFonts w:hint="eastAsia" w:ascii="宋体" w:hAnsi="宋体" w:cs="宋体"/>
          <w:bCs w:val="0"/>
        </w:rPr>
        <w:t>院优秀学生干部（1</w:t>
      </w:r>
      <w:r>
        <w:rPr>
          <w:rFonts w:ascii="宋体" w:hAnsi="宋体" w:cs="宋体"/>
          <w:bCs w:val="0"/>
        </w:rPr>
        <w:t>6</w:t>
      </w:r>
      <w:r>
        <w:rPr>
          <w:rFonts w:hint="eastAsia" w:ascii="宋体" w:hAnsi="宋体" w:cs="宋体"/>
          <w:bCs w:val="0"/>
        </w:rPr>
        <w:t>人）：</w:t>
      </w:r>
    </w:p>
    <w:p>
      <w:pPr>
        <w:widowControl w:val="0"/>
        <w:snapToGrid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电 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商1</w:t>
      </w:r>
      <w:r>
        <w:rPr>
          <w:rFonts w:ascii="宋体" w:hAnsi="宋体" w:cs="宋体"/>
          <w:sz w:val="32"/>
          <w:szCs w:val="32"/>
        </w:rPr>
        <w:t xml:space="preserve">92 </w:t>
      </w:r>
      <w:r>
        <w:rPr>
          <w:rFonts w:hint="eastAsia" w:ascii="宋体" w:hAnsi="宋体" w:cs="宋体"/>
          <w:sz w:val="32"/>
          <w:szCs w:val="32"/>
        </w:rPr>
        <w:t xml:space="preserve">段雨红 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 xml:space="preserve">人 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力1</w:t>
      </w:r>
      <w:r>
        <w:rPr>
          <w:rFonts w:ascii="宋体" w:hAnsi="宋体" w:cs="宋体"/>
          <w:sz w:val="32"/>
          <w:szCs w:val="32"/>
        </w:rPr>
        <w:t xml:space="preserve">92 </w:t>
      </w:r>
      <w:r>
        <w:rPr>
          <w:rFonts w:hint="eastAsia" w:ascii="宋体" w:hAnsi="宋体" w:cs="宋体"/>
          <w:sz w:val="32"/>
          <w:szCs w:val="32"/>
        </w:rPr>
        <w:t xml:space="preserve">杨 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 xml:space="preserve">洪 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 xml:space="preserve">营 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销1</w:t>
      </w:r>
      <w:r>
        <w:rPr>
          <w:rFonts w:ascii="宋体" w:hAnsi="宋体" w:cs="宋体"/>
          <w:sz w:val="32"/>
          <w:szCs w:val="32"/>
        </w:rPr>
        <w:t xml:space="preserve">92 </w:t>
      </w:r>
      <w:r>
        <w:rPr>
          <w:rFonts w:hint="eastAsia" w:ascii="宋体" w:hAnsi="宋体" w:cs="宋体"/>
          <w:sz w:val="32"/>
          <w:szCs w:val="32"/>
        </w:rPr>
        <w:t>胡婉婷</w:t>
      </w:r>
    </w:p>
    <w:p>
      <w:pPr>
        <w:widowControl w:val="0"/>
        <w:snapToGrid/>
        <w:jc w:val="both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物 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流1</w:t>
      </w:r>
      <w:r>
        <w:rPr>
          <w:rFonts w:ascii="宋体" w:hAnsi="宋体" w:cs="宋体"/>
          <w:sz w:val="32"/>
          <w:szCs w:val="32"/>
        </w:rPr>
        <w:t xml:space="preserve">91 </w:t>
      </w:r>
      <w:r>
        <w:rPr>
          <w:rFonts w:hint="eastAsia" w:ascii="宋体" w:hAnsi="宋体" w:cs="宋体"/>
          <w:sz w:val="32"/>
          <w:szCs w:val="32"/>
        </w:rPr>
        <w:t xml:space="preserve">马陆佳怡 </w:t>
      </w:r>
      <w:r>
        <w:rPr>
          <w:rFonts w:hint="eastAsia" w:ascii="宋体" w:hAnsi="宋体" w:cs="宋体"/>
          <w:bCs/>
          <w:sz w:val="32"/>
          <w:szCs w:val="32"/>
        </w:rPr>
        <w:t>国  贸194 何  敏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国  贸19</w:t>
      </w:r>
      <w:r>
        <w:rPr>
          <w:rFonts w:ascii="宋体" w:hAnsi="宋体" w:cs="宋体"/>
          <w:bCs/>
          <w:sz w:val="32"/>
          <w:szCs w:val="32"/>
        </w:rPr>
        <w:t>1</w:t>
      </w:r>
      <w:r>
        <w:rPr>
          <w:rFonts w:hint="eastAsia" w:ascii="宋体" w:hAnsi="宋体" w:cs="宋体"/>
          <w:bCs/>
          <w:sz w:val="32"/>
          <w:szCs w:val="32"/>
        </w:rPr>
        <w:t xml:space="preserve"> 尹嘉妮</w:t>
      </w:r>
    </w:p>
    <w:p>
      <w:pPr>
        <w:widowControl w:val="0"/>
        <w:snapToGrid/>
        <w:jc w:val="both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营  销193 张玉玉 </w:t>
      </w:r>
      <w:r>
        <w:rPr>
          <w:rFonts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营  销201 刘书屹</w:t>
      </w:r>
      <w:r>
        <w:rPr>
          <w:rFonts w:ascii="宋体" w:hAnsi="宋体" w:cs="宋体"/>
          <w:bCs/>
          <w:sz w:val="32"/>
          <w:szCs w:val="32"/>
        </w:rPr>
        <w:t xml:space="preserve">   </w:t>
      </w:r>
      <w:r>
        <w:rPr>
          <w:rFonts w:hint="eastAsia" w:ascii="宋体" w:hAnsi="宋体" w:cs="宋体"/>
          <w:bCs/>
          <w:sz w:val="32"/>
          <w:szCs w:val="32"/>
        </w:rPr>
        <w:t>人  力202 张慕颜</w:t>
      </w:r>
    </w:p>
    <w:p>
      <w:pPr>
        <w:widowControl w:val="0"/>
        <w:snapToGrid/>
        <w:jc w:val="both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 xml:space="preserve">电  商202 杨业潘 </w:t>
      </w:r>
      <w:r>
        <w:rPr>
          <w:rFonts w:ascii="宋体" w:hAnsi="宋体" w:cs="宋体"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国  贸203 陈军硕   国  贸204 路  露</w:t>
      </w:r>
    </w:p>
    <w:p>
      <w:pPr>
        <w:widowControl w:val="0"/>
        <w:snapToGrid/>
        <w:jc w:val="both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 xml:space="preserve">国  贸204 马文静 </w:t>
      </w:r>
      <w:r>
        <w:rPr>
          <w:rFonts w:ascii="宋体" w:hAnsi="宋体" w:cs="宋体"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国  贸204 卿  斌   物  流201 张傲东</w:t>
      </w:r>
    </w:p>
    <w:p>
      <w:pPr>
        <w:widowControl w:val="0"/>
        <w:snapToGrid/>
        <w:jc w:val="both"/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32"/>
          <w:szCs w:val="32"/>
        </w:rPr>
        <w:t>物  流202 李欢钊</w:t>
      </w:r>
    </w:p>
    <w:p>
      <w:pPr>
        <w:widowControl w:val="0"/>
        <w:snapToGrid/>
        <w:jc w:val="center"/>
        <w:rPr>
          <w:rFonts w:ascii="宋体" w:hAnsi="宋体" w:cs="仿宋GB2312"/>
          <w:b/>
          <w:sz w:val="32"/>
          <w:szCs w:val="32"/>
        </w:rPr>
      </w:pPr>
      <w:r>
        <w:rPr>
          <w:rFonts w:hint="eastAsia" w:ascii="宋体" w:hAnsi="宋体" w:cs="仿宋GB2312"/>
          <w:b/>
          <w:sz w:val="32"/>
          <w:szCs w:val="32"/>
        </w:rPr>
        <w:t>建筑与环境工程系</w:t>
      </w:r>
    </w:p>
    <w:p>
      <w:pPr>
        <w:pStyle w:val="11"/>
        <w:widowControl w:val="0"/>
        <w:tabs>
          <w:tab w:val="left" w:pos="0"/>
          <w:tab w:val="left" w:pos="2694"/>
          <w:tab w:val="left" w:pos="5880"/>
        </w:tabs>
        <w:spacing w:before="0" w:after="156" w:afterLines="50"/>
        <w:ind w:right="-512" w:rightChars="-244"/>
        <w:jc w:val="left"/>
        <w:rPr>
          <w:rFonts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  <w:t>院三好学生（3人）：</w:t>
      </w:r>
    </w:p>
    <w:p>
      <w:pPr>
        <w:widowControl w:val="0"/>
        <w:snapToGrid/>
        <w:jc w:val="both"/>
        <w:rPr>
          <w:rFonts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  程191 杨远航   环  工191 叶  青   环  工193 钱学军</w:t>
      </w:r>
    </w:p>
    <w:p>
      <w:pPr>
        <w:pStyle w:val="11"/>
        <w:widowControl w:val="0"/>
        <w:tabs>
          <w:tab w:val="left" w:pos="0"/>
          <w:tab w:val="left" w:pos="2694"/>
          <w:tab w:val="left" w:pos="5880"/>
        </w:tabs>
        <w:spacing w:before="0" w:after="156" w:afterLines="50"/>
        <w:ind w:right="-512" w:rightChars="-244"/>
        <w:jc w:val="left"/>
        <w:rPr>
          <w:rFonts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  <w:t>院优秀学生干部（15人）：</w:t>
      </w:r>
    </w:p>
    <w:p>
      <w:pPr>
        <w:widowControl w:val="0"/>
        <w:snapToGrid/>
        <w:jc w:val="both"/>
        <w:rPr>
          <w:rFonts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土  木192 白  晗   土  木192 臧浩淳   工  程191 钟雪洁</w:t>
      </w:r>
    </w:p>
    <w:p>
      <w:pPr>
        <w:widowControl w:val="0"/>
        <w:snapToGrid/>
        <w:jc w:val="both"/>
        <w:rPr>
          <w:rFonts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  工192 刘  维   给  水192 杜浩鑫   给  水191 杨自强</w:t>
      </w:r>
    </w:p>
    <w:p>
      <w:pPr>
        <w:widowControl w:val="0"/>
        <w:snapToGrid/>
        <w:jc w:val="both"/>
        <w:rPr>
          <w:rFonts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土 </w:t>
      </w:r>
      <w:r>
        <w:rPr>
          <w:rFonts w:ascii="宋体" w:hAnsi="宋体" w:cs="仿宋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仿宋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木193 刘仲龙</w:t>
      </w: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仿宋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  程201 陈柯妤   工  程201 张  瑞</w:t>
      </w:r>
    </w:p>
    <w:p>
      <w:pPr>
        <w:widowControl w:val="0"/>
        <w:snapToGrid/>
        <w:jc w:val="both"/>
        <w:rPr>
          <w:rFonts w:ascii="宋体" w:hAnsi="宋体" w:cs="仿宋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  工202 张  妍   环  工202 韩丽蓉   给  水201 袁文俊</w:t>
      </w:r>
    </w:p>
    <w:p>
      <w:pPr>
        <w:widowControl w:val="0"/>
        <w:snapToGrid/>
        <w:jc w:val="both"/>
        <w:rPr>
          <w:rFonts w:ascii="宋体" w:hAnsi="宋体" w:cs="仿宋GB2312"/>
          <w:b/>
          <w:sz w:val="32"/>
          <w:szCs w:val="32"/>
        </w:rPr>
      </w:pPr>
      <w:r>
        <w:rPr>
          <w:rFonts w:hint="eastAsia" w:ascii="宋体" w:hAnsi="宋体" w:cs="仿宋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给  水201 姚天一   土  木201 刘孝宇   土  木202 丁浩伟</w:t>
      </w:r>
    </w:p>
    <w:p>
      <w:pPr>
        <w:widowControl w:val="0"/>
        <w:snapToGrid/>
        <w:jc w:val="center"/>
        <w:rPr>
          <w:rFonts w:ascii="宋体" w:hAnsi="宋体" w:cs="仿宋GB2312"/>
          <w:b/>
          <w:sz w:val="32"/>
          <w:szCs w:val="32"/>
        </w:rPr>
      </w:pPr>
      <w:r>
        <w:rPr>
          <w:rFonts w:hint="eastAsia" w:ascii="宋体" w:hAnsi="宋体" w:cs="仿宋GB2312"/>
          <w:b/>
          <w:sz w:val="32"/>
          <w:szCs w:val="32"/>
        </w:rPr>
        <w:t>机械与材料工程系</w:t>
      </w:r>
    </w:p>
    <w:p>
      <w:pPr>
        <w:pStyle w:val="11"/>
        <w:widowControl w:val="0"/>
        <w:tabs>
          <w:tab w:val="left" w:pos="0"/>
          <w:tab w:val="left" w:pos="2694"/>
          <w:tab w:val="left" w:pos="5880"/>
        </w:tabs>
        <w:spacing w:before="0" w:after="156" w:afterLines="50"/>
        <w:ind w:right="-512" w:rightChars="-244"/>
        <w:jc w:val="left"/>
        <w:rPr>
          <w:rFonts w:ascii="宋体" w:hAnsi="宋体" w:cs="宋体"/>
          <w:bCs w:val="0"/>
        </w:rPr>
      </w:pPr>
      <w:r>
        <w:rPr>
          <w:rFonts w:hint="eastAsia" w:ascii="宋体" w:hAnsi="宋体" w:cs="宋体"/>
          <w:bCs w:val="0"/>
        </w:rPr>
        <w:t>院三好学生（12人）：</w:t>
      </w:r>
    </w:p>
    <w:p>
      <w:pPr>
        <w:widowControl w:val="0"/>
        <w:snapToGrid/>
        <w:jc w:val="both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机  制194 耿选阔   机  制194 赵  越   机  制191 朱  潇</w:t>
      </w:r>
    </w:p>
    <w:p>
      <w:pPr>
        <w:widowControl w:val="0"/>
        <w:snapToGrid/>
        <w:jc w:val="both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焊  接192 刘宛翔   装  备191 庄京京   高分子192</w:t>
      </w:r>
      <w:r>
        <w:rPr>
          <w:rFonts w:ascii="宋体" w:hAnsi="宋体" w:cs="宋体"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Cs/>
          <w:sz w:val="32"/>
          <w:szCs w:val="32"/>
        </w:rPr>
        <w:t xml:space="preserve">王 </w:t>
      </w:r>
      <w:r>
        <w:rPr>
          <w:rFonts w:ascii="宋体" w:hAnsi="宋体" w:cs="宋体"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Cs/>
          <w:sz w:val="32"/>
          <w:szCs w:val="32"/>
        </w:rPr>
        <w:t>怡</w:t>
      </w:r>
    </w:p>
    <w:p>
      <w:pPr>
        <w:widowControl w:val="0"/>
        <w:snapToGrid/>
        <w:jc w:val="both"/>
        <w:rPr>
          <w:rFonts w:asciiTheme="minorEastAsia" w:hAnsiTheme="minorEastAsia" w:eastAsiaTheme="minorEastAsia"/>
          <w:sz w:val="32"/>
          <w:szCs w:val="22"/>
        </w:rPr>
      </w:pPr>
      <w:r>
        <w:rPr>
          <w:rFonts w:hint="eastAsia" w:asciiTheme="minorEastAsia" w:hAnsiTheme="minorEastAsia" w:eastAsiaTheme="minorEastAsia"/>
          <w:sz w:val="32"/>
          <w:szCs w:val="22"/>
        </w:rPr>
        <w:t>机  制204 潘学超   机  制202 周  燕   机  制20</w:t>
      </w:r>
      <w:r>
        <w:rPr>
          <w:rFonts w:asciiTheme="minorEastAsia" w:hAnsiTheme="minorEastAsia" w:eastAsiaTheme="minorEastAsia"/>
          <w:sz w:val="32"/>
          <w:szCs w:val="22"/>
        </w:rPr>
        <w:t>1</w:t>
      </w:r>
      <w:r>
        <w:rPr>
          <w:rFonts w:hint="eastAsia" w:asciiTheme="minorEastAsia" w:hAnsiTheme="minorEastAsia" w:eastAsiaTheme="minorEastAsia"/>
          <w:sz w:val="32"/>
          <w:szCs w:val="22"/>
        </w:rPr>
        <w:t xml:space="preserve"> 于 </w:t>
      </w:r>
      <w:r>
        <w:rPr>
          <w:rFonts w:asciiTheme="minorEastAsia" w:hAnsiTheme="minorEastAsia" w:eastAsiaTheme="minorEastAsia"/>
          <w:sz w:val="32"/>
          <w:szCs w:val="2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22"/>
        </w:rPr>
        <w:t>倩</w:t>
      </w:r>
    </w:p>
    <w:p>
      <w:pPr>
        <w:widowControl w:val="0"/>
        <w:snapToGrid/>
        <w:jc w:val="both"/>
        <w:rPr>
          <w:rFonts w:ascii="宋体" w:hAnsi="宋体" w:cs="宋体"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22"/>
        </w:rPr>
        <w:t>高分子20</w:t>
      </w:r>
      <w:r>
        <w:rPr>
          <w:rFonts w:asciiTheme="minorEastAsia" w:hAnsiTheme="minorEastAsia" w:eastAsiaTheme="minorEastAsia"/>
          <w:sz w:val="32"/>
          <w:szCs w:val="22"/>
        </w:rPr>
        <w:t>3</w:t>
      </w:r>
      <w:r>
        <w:rPr>
          <w:rFonts w:hint="eastAsia" w:asciiTheme="minorEastAsia" w:hAnsiTheme="minorEastAsia" w:eastAsiaTheme="minorEastAsia"/>
          <w:sz w:val="32"/>
          <w:szCs w:val="22"/>
        </w:rPr>
        <w:t xml:space="preserve"> 沈文瑾   高分子20</w:t>
      </w:r>
      <w:r>
        <w:rPr>
          <w:rFonts w:asciiTheme="minorEastAsia" w:hAnsiTheme="minorEastAsia" w:eastAsiaTheme="minorEastAsia"/>
          <w:sz w:val="32"/>
          <w:szCs w:val="22"/>
        </w:rPr>
        <w:t>3</w:t>
      </w:r>
      <w:r>
        <w:rPr>
          <w:rFonts w:hint="eastAsia" w:asciiTheme="minorEastAsia" w:hAnsiTheme="minorEastAsia" w:eastAsiaTheme="minorEastAsia"/>
          <w:sz w:val="32"/>
          <w:szCs w:val="22"/>
        </w:rPr>
        <w:t xml:space="preserve"> 林泽珊   装  备202 掌子琳</w:t>
      </w:r>
    </w:p>
    <w:p>
      <w:pPr>
        <w:widowControl w:val="0"/>
        <w:snapToGrid/>
        <w:jc w:val="both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院优秀学生干部（6人）：</w:t>
      </w:r>
    </w:p>
    <w:p>
      <w:pPr>
        <w:widowControl w:val="0"/>
        <w:snapToGrid/>
        <w:jc w:val="both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机  制194 黄  伟   机  制193 王红雷   机  制191 赵锦龙</w:t>
      </w:r>
    </w:p>
    <w:p>
      <w:pPr>
        <w:widowControl w:val="0"/>
        <w:snapToGrid/>
        <w:jc w:val="both"/>
        <w:rPr>
          <w:rFonts w:ascii="宋体" w:hAnsi="宋体" w:cs="仿宋GB2312"/>
          <w:b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装  备191 沈  仲   高分子193</w:t>
      </w:r>
      <w:r>
        <w:rPr>
          <w:rFonts w:ascii="宋体" w:hAnsi="宋体" w:cs="宋体"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Cs/>
          <w:sz w:val="32"/>
          <w:szCs w:val="32"/>
        </w:rPr>
        <w:t xml:space="preserve">骆昕宇   </w:t>
      </w:r>
      <w:r>
        <w:rPr>
          <w:rFonts w:hint="eastAsia" w:asciiTheme="minorEastAsia" w:hAnsiTheme="minorEastAsia" w:eastAsiaTheme="minorEastAsia"/>
          <w:sz w:val="32"/>
          <w:szCs w:val="22"/>
        </w:rPr>
        <w:t xml:space="preserve">机 </w:t>
      </w:r>
      <w:r>
        <w:rPr>
          <w:rFonts w:asciiTheme="minorEastAsia" w:hAnsiTheme="minorEastAsia" w:eastAsiaTheme="minorEastAsia"/>
          <w:sz w:val="32"/>
          <w:szCs w:val="2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22"/>
        </w:rPr>
        <w:t>制2</w:t>
      </w:r>
      <w:r>
        <w:rPr>
          <w:rFonts w:asciiTheme="minorEastAsia" w:hAnsiTheme="minorEastAsia" w:eastAsiaTheme="minorEastAsia"/>
          <w:sz w:val="32"/>
          <w:szCs w:val="22"/>
        </w:rPr>
        <w:t xml:space="preserve">02 </w:t>
      </w:r>
      <w:r>
        <w:rPr>
          <w:rFonts w:hint="eastAsia" w:asciiTheme="minorEastAsia" w:hAnsiTheme="minorEastAsia" w:eastAsiaTheme="minorEastAsia"/>
          <w:sz w:val="32"/>
          <w:szCs w:val="22"/>
        </w:rPr>
        <w:t>陈俊杰</w:t>
      </w:r>
    </w:p>
    <w:p>
      <w:pPr>
        <w:widowControl w:val="0"/>
        <w:snapToGrid/>
        <w:jc w:val="center"/>
        <w:rPr>
          <w:rFonts w:ascii="宋体" w:hAnsi="宋体" w:cs="仿宋GB2312"/>
          <w:b/>
          <w:sz w:val="32"/>
          <w:szCs w:val="32"/>
        </w:rPr>
      </w:pPr>
      <w:r>
        <w:rPr>
          <w:rFonts w:hint="eastAsia" w:ascii="宋体" w:hAnsi="宋体" w:cs="仿宋GB2312"/>
          <w:b/>
          <w:sz w:val="32"/>
          <w:szCs w:val="32"/>
        </w:rPr>
        <w:t>会计系</w:t>
      </w:r>
    </w:p>
    <w:p>
      <w:pPr>
        <w:pStyle w:val="11"/>
        <w:widowControl w:val="0"/>
        <w:tabs>
          <w:tab w:val="left" w:pos="0"/>
          <w:tab w:val="left" w:pos="2694"/>
          <w:tab w:val="left" w:pos="5880"/>
        </w:tabs>
        <w:spacing w:before="0" w:after="156" w:afterLines="50"/>
        <w:ind w:right="-512" w:rightChars="-244"/>
        <w:jc w:val="left"/>
        <w:rPr>
          <w:rFonts w:ascii="宋体" w:hAnsi="宋体" w:cs="宋体"/>
          <w:bCs w:val="0"/>
        </w:rPr>
      </w:pPr>
      <w:r>
        <w:rPr>
          <w:rFonts w:hint="eastAsia" w:ascii="宋体" w:hAnsi="宋体" w:cs="宋体"/>
          <w:bCs w:val="0"/>
        </w:rPr>
        <w:t>院三好学生（18人）：</w:t>
      </w:r>
    </w:p>
    <w:p>
      <w:pPr>
        <w:widowControl w:val="0"/>
        <w:snapToGrid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财  务192 张康涵    财  务191 吴翼翎    财  务191 顾雨彤</w:t>
      </w:r>
    </w:p>
    <w:p>
      <w:pPr>
        <w:widowControl w:val="0"/>
        <w:snapToGrid/>
        <w:jc w:val="both"/>
        <w:rPr>
          <w:rFonts w:ascii="宋体" w:hAnsi="宋体" w:cs="仿宋GB2312"/>
          <w:bCs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财  务191 丁  静    财  务195 卜庭婷    </w:t>
      </w:r>
      <w:r>
        <w:rPr>
          <w:rFonts w:hint="eastAsia" w:ascii="宋体" w:hAnsi="宋体" w:cs="仿宋GB2312"/>
          <w:bCs/>
          <w:sz w:val="32"/>
          <w:szCs w:val="32"/>
        </w:rPr>
        <w:t xml:space="preserve">会 </w:t>
      </w:r>
      <w:r>
        <w:rPr>
          <w:rFonts w:ascii="宋体" w:hAnsi="宋体" w:cs="仿宋GB2312"/>
          <w:bCs/>
          <w:sz w:val="32"/>
          <w:szCs w:val="32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计</w:t>
      </w:r>
      <w:r>
        <w:rPr>
          <w:rFonts w:ascii="宋体" w:hAnsi="宋体" w:cs="仿宋GB2312"/>
          <w:bCs/>
          <w:sz w:val="32"/>
          <w:szCs w:val="32"/>
        </w:rPr>
        <w:t>191</w:t>
      </w:r>
      <w:r>
        <w:rPr>
          <w:rFonts w:hint="eastAsia" w:ascii="宋体" w:hAnsi="宋体" w:cs="仿宋GB2312"/>
          <w:bCs/>
          <w:sz w:val="32"/>
          <w:szCs w:val="32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  <w:lang w:eastAsia="zh-Hans"/>
        </w:rPr>
        <w:t>于小涵</w:t>
      </w:r>
      <w:r>
        <w:rPr>
          <w:rFonts w:hint="eastAsia" w:ascii="宋体" w:hAnsi="宋体" w:cs="仿宋GB2312"/>
          <w:bCs/>
          <w:sz w:val="32"/>
          <w:szCs w:val="32"/>
        </w:rPr>
        <w:t xml:space="preserve">    </w:t>
      </w:r>
    </w:p>
    <w:p>
      <w:pPr>
        <w:widowControl w:val="0"/>
        <w:snapToGrid/>
        <w:jc w:val="both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会  计</w:t>
      </w:r>
      <w:r>
        <w:rPr>
          <w:rFonts w:ascii="宋体" w:hAnsi="宋体" w:cs="宋体"/>
          <w:sz w:val="32"/>
          <w:szCs w:val="32"/>
        </w:rPr>
        <w:t>194</w:t>
      </w:r>
      <w:r>
        <w:rPr>
          <w:rFonts w:hint="eastAsia"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  <w:lang w:eastAsia="zh-Hans"/>
        </w:rPr>
        <w:t>许</w:t>
      </w:r>
      <w:r>
        <w:rPr>
          <w:rFonts w:ascii="宋体" w:hAnsi="宋体" w:cs="宋体"/>
          <w:sz w:val="32"/>
          <w:szCs w:val="32"/>
          <w:lang w:eastAsia="zh-Hans"/>
        </w:rPr>
        <w:t xml:space="preserve">  </w:t>
      </w:r>
      <w:r>
        <w:rPr>
          <w:rFonts w:hint="eastAsia" w:ascii="宋体" w:hAnsi="宋体" w:cs="宋体"/>
          <w:sz w:val="32"/>
          <w:szCs w:val="32"/>
          <w:lang w:eastAsia="zh-Hans"/>
        </w:rPr>
        <w:t>琰</w:t>
      </w:r>
      <w:r>
        <w:rPr>
          <w:rFonts w:hint="eastAsia" w:ascii="宋体" w:hAnsi="宋体" w:cs="宋体"/>
          <w:sz w:val="32"/>
          <w:szCs w:val="32"/>
        </w:rPr>
        <w:t xml:space="preserve">    </w:t>
      </w:r>
      <w:r>
        <w:rPr>
          <w:rFonts w:hint="eastAsia" w:ascii="宋体" w:hAnsi="宋体" w:cs="宋体"/>
          <w:bCs/>
          <w:sz w:val="32"/>
          <w:szCs w:val="32"/>
        </w:rPr>
        <w:t xml:space="preserve">会  计196 尤静宜    会  计197 曾  鸣   </w:t>
      </w:r>
    </w:p>
    <w:p>
      <w:pPr>
        <w:widowControl w:val="0"/>
        <w:snapToGrid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 xml:space="preserve">会  计197 张  林    会  计196 杨  瑶    </w:t>
      </w:r>
      <w:r>
        <w:rPr>
          <w:rFonts w:hint="eastAsia" w:ascii="宋体" w:hAnsi="宋体" w:cs="宋体"/>
          <w:sz w:val="32"/>
          <w:szCs w:val="32"/>
        </w:rPr>
        <w:t xml:space="preserve">财  务203 廖香平    </w:t>
      </w:r>
    </w:p>
    <w:p>
      <w:pPr>
        <w:widowControl w:val="0"/>
        <w:snapToGrid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财  务205 李陈琳    财  务202 蔡沛耘    财  务201 黄  萱    </w:t>
      </w:r>
    </w:p>
    <w:p>
      <w:pPr>
        <w:widowControl w:val="0"/>
        <w:snapToGrid/>
        <w:jc w:val="both"/>
        <w:rPr>
          <w:rFonts w:ascii="宋体" w:hAnsi="宋体" w:cs="宋体"/>
          <w:bCs/>
          <w:sz w:val="32"/>
          <w:szCs w:val="32"/>
          <w:lang w:eastAsia="zh-Hans"/>
        </w:rPr>
      </w:pPr>
      <w:r>
        <w:rPr>
          <w:rFonts w:hint="eastAsia" w:ascii="宋体" w:hAnsi="宋体" w:cs="宋体"/>
          <w:bCs/>
          <w:sz w:val="32"/>
          <w:szCs w:val="32"/>
        </w:rPr>
        <w:t>会  计203 曹  月    会  计202 窦俊华    会  计203 徐雯彦</w:t>
      </w:r>
    </w:p>
    <w:p>
      <w:pPr>
        <w:widowControl w:val="0"/>
        <w:snapToGrid/>
        <w:jc w:val="both"/>
        <w:rPr>
          <w:rFonts w:ascii="宋体" w:hAnsi="宋体" w:cs="宋体"/>
          <w:b/>
          <w:bCs/>
          <w:sz w:val="32"/>
          <w:szCs w:val="32"/>
          <w:lang w:eastAsia="zh-Hans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Hans"/>
        </w:rPr>
        <w:t>院优秀干部学生</w:t>
      </w:r>
      <w:r>
        <w:rPr>
          <w:rFonts w:ascii="宋体" w:hAnsi="宋体" w:cs="宋体"/>
          <w:b/>
          <w:bCs/>
          <w:sz w:val="32"/>
          <w:szCs w:val="32"/>
          <w:lang w:eastAsia="zh-Hans"/>
        </w:rPr>
        <w:t>（</w:t>
      </w:r>
      <w:r>
        <w:rPr>
          <w:rFonts w:hint="eastAsia" w:ascii="宋体" w:hAnsi="宋体" w:cs="宋体"/>
          <w:b/>
          <w:bCs/>
          <w:sz w:val="32"/>
          <w:szCs w:val="32"/>
        </w:rPr>
        <w:t>9</w:t>
      </w:r>
      <w:r>
        <w:rPr>
          <w:rFonts w:hint="eastAsia" w:ascii="宋体" w:hAnsi="宋体" w:cs="宋体"/>
          <w:b/>
          <w:bCs/>
          <w:sz w:val="32"/>
          <w:szCs w:val="32"/>
          <w:lang w:eastAsia="zh-Hans"/>
        </w:rPr>
        <w:t>人</w:t>
      </w:r>
      <w:r>
        <w:rPr>
          <w:rFonts w:ascii="宋体" w:hAnsi="宋体" w:cs="宋体"/>
          <w:b/>
          <w:bCs/>
          <w:sz w:val="32"/>
          <w:szCs w:val="32"/>
          <w:lang w:eastAsia="zh-Hans"/>
        </w:rPr>
        <w:t>）</w:t>
      </w:r>
    </w:p>
    <w:p>
      <w:pPr>
        <w:widowControl w:val="0"/>
        <w:snapToGrid/>
        <w:jc w:val="both"/>
        <w:rPr>
          <w:rFonts w:ascii="宋体" w:hAnsi="宋体" w:cs="宋体"/>
          <w:sz w:val="32"/>
          <w:szCs w:val="32"/>
          <w:lang w:eastAsia="zh-Hans"/>
        </w:rPr>
      </w:pPr>
      <w:r>
        <w:rPr>
          <w:rFonts w:hint="eastAsia" w:ascii="宋体" w:hAnsi="宋体" w:cs="宋体"/>
          <w:sz w:val="32"/>
          <w:szCs w:val="32"/>
        </w:rPr>
        <w:t xml:space="preserve">财  务194 段瑞琴    </w:t>
      </w:r>
      <w:r>
        <w:rPr>
          <w:rFonts w:hint="eastAsia" w:ascii="宋体" w:hAnsi="宋体" w:cs="仿宋GB2312"/>
          <w:bCs/>
          <w:sz w:val="32"/>
          <w:szCs w:val="32"/>
        </w:rPr>
        <w:t>会</w:t>
      </w:r>
      <w:r>
        <w:rPr>
          <w:rFonts w:hint="eastAsia" w:ascii="宋体" w:hAnsi="宋体" w:cs="宋体"/>
          <w:sz w:val="32"/>
          <w:szCs w:val="32"/>
        </w:rPr>
        <w:t xml:space="preserve">  计191 </w:t>
      </w:r>
      <w:r>
        <w:rPr>
          <w:rFonts w:hint="eastAsia" w:ascii="宋体" w:hAnsi="宋体" w:cs="宋体"/>
          <w:sz w:val="32"/>
          <w:szCs w:val="32"/>
          <w:lang w:eastAsia="zh-Hans"/>
        </w:rPr>
        <w:t>闫</w:t>
      </w:r>
      <w:r>
        <w:rPr>
          <w:rFonts w:ascii="宋体" w:hAnsi="宋体" w:cs="宋体"/>
          <w:sz w:val="32"/>
          <w:szCs w:val="32"/>
          <w:lang w:eastAsia="zh-Hans"/>
        </w:rPr>
        <w:t xml:space="preserve">  </w:t>
      </w:r>
      <w:r>
        <w:rPr>
          <w:rFonts w:hint="eastAsia" w:ascii="宋体" w:hAnsi="宋体" w:cs="宋体"/>
          <w:sz w:val="32"/>
          <w:szCs w:val="32"/>
          <w:lang w:eastAsia="zh-Hans"/>
        </w:rPr>
        <w:t>瑶</w:t>
      </w:r>
      <w:r>
        <w:rPr>
          <w:rFonts w:hint="eastAsia" w:ascii="宋体" w:hAnsi="宋体" w:cs="宋体"/>
          <w:sz w:val="32"/>
          <w:szCs w:val="32"/>
        </w:rPr>
        <w:t xml:space="preserve">    </w:t>
      </w:r>
      <w:r>
        <w:rPr>
          <w:rFonts w:hint="eastAsia" w:ascii="宋体" w:hAnsi="宋体" w:cs="宋体"/>
          <w:sz w:val="32"/>
          <w:szCs w:val="32"/>
          <w:lang w:eastAsia="zh-Hans"/>
        </w:rPr>
        <w:t>会</w:t>
      </w:r>
      <w:r>
        <w:rPr>
          <w:rFonts w:hint="eastAsia"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 w:cs="宋体"/>
          <w:sz w:val="32"/>
          <w:szCs w:val="32"/>
          <w:lang w:eastAsia="zh-Hans"/>
        </w:rPr>
        <w:t>计</w:t>
      </w:r>
      <w:r>
        <w:rPr>
          <w:rFonts w:ascii="宋体" w:hAnsi="宋体" w:cs="宋体"/>
          <w:sz w:val="32"/>
          <w:szCs w:val="32"/>
          <w:lang w:eastAsia="zh-Hans"/>
        </w:rPr>
        <w:t>191</w:t>
      </w:r>
      <w:r>
        <w:rPr>
          <w:rFonts w:hint="eastAsia"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  <w:lang w:eastAsia="zh-Hans"/>
        </w:rPr>
        <w:t>顾海往</w:t>
      </w:r>
      <w:r>
        <w:rPr>
          <w:rFonts w:ascii="宋体" w:hAnsi="宋体" w:cs="宋体"/>
          <w:sz w:val="32"/>
          <w:szCs w:val="32"/>
          <w:lang w:eastAsia="zh-Hans"/>
        </w:rPr>
        <w:t xml:space="preserve">   </w:t>
      </w:r>
    </w:p>
    <w:p>
      <w:pPr>
        <w:widowControl w:val="0"/>
        <w:snapToGrid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eastAsia="zh-Hans"/>
        </w:rPr>
        <w:t>会</w:t>
      </w:r>
      <w:r>
        <w:rPr>
          <w:rFonts w:ascii="宋体" w:hAnsi="宋体" w:cs="宋体"/>
          <w:sz w:val="32"/>
          <w:szCs w:val="32"/>
          <w:lang w:eastAsia="zh-Hans"/>
        </w:rPr>
        <w:t xml:space="preserve">  </w:t>
      </w:r>
      <w:r>
        <w:rPr>
          <w:rFonts w:hint="eastAsia" w:ascii="宋体" w:hAnsi="宋体" w:cs="宋体"/>
          <w:sz w:val="32"/>
          <w:szCs w:val="32"/>
          <w:lang w:eastAsia="zh-Hans"/>
        </w:rPr>
        <w:t>计</w:t>
      </w:r>
      <w:r>
        <w:rPr>
          <w:rFonts w:ascii="宋体" w:hAnsi="宋体" w:cs="宋体"/>
          <w:sz w:val="32"/>
          <w:szCs w:val="32"/>
          <w:lang w:eastAsia="zh-Hans"/>
        </w:rPr>
        <w:t>194</w:t>
      </w:r>
      <w:r>
        <w:rPr>
          <w:rFonts w:hint="eastAsia"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  <w:lang w:eastAsia="zh-Hans"/>
        </w:rPr>
        <w:t>臧炳尧</w:t>
      </w:r>
      <w:r>
        <w:rPr>
          <w:rFonts w:hint="eastAsia" w:ascii="宋体" w:hAnsi="宋体" w:cs="宋体"/>
          <w:sz w:val="32"/>
          <w:szCs w:val="32"/>
        </w:rPr>
        <w:t xml:space="preserve">    </w:t>
      </w:r>
      <w:r>
        <w:rPr>
          <w:rFonts w:hint="eastAsia" w:ascii="宋体" w:hAnsi="宋体" w:cs="宋体"/>
          <w:sz w:val="32"/>
          <w:szCs w:val="32"/>
          <w:lang w:eastAsia="zh-Hans"/>
        </w:rPr>
        <w:t>会</w:t>
      </w:r>
      <w:r>
        <w:rPr>
          <w:rFonts w:hint="eastAsia"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 w:cs="宋体"/>
          <w:sz w:val="32"/>
          <w:szCs w:val="32"/>
          <w:lang w:eastAsia="zh-Hans"/>
        </w:rPr>
        <w:t>计</w:t>
      </w:r>
      <w:r>
        <w:rPr>
          <w:rFonts w:ascii="宋体" w:hAnsi="宋体" w:cs="宋体"/>
          <w:sz w:val="32"/>
          <w:szCs w:val="32"/>
          <w:lang w:eastAsia="zh-Hans"/>
        </w:rPr>
        <w:t>195</w:t>
      </w:r>
      <w:r>
        <w:rPr>
          <w:rFonts w:hint="eastAsia"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  <w:lang w:eastAsia="zh-Hans"/>
        </w:rPr>
        <w:t>孙曼越</w:t>
      </w:r>
      <w:r>
        <w:rPr>
          <w:rFonts w:hint="eastAsia" w:ascii="宋体" w:hAnsi="宋体" w:cs="宋体"/>
          <w:sz w:val="32"/>
          <w:szCs w:val="32"/>
        </w:rPr>
        <w:t xml:space="preserve">    财  务205 严欣彤</w:t>
      </w:r>
    </w:p>
    <w:p>
      <w:pPr>
        <w:widowControl w:val="0"/>
        <w:snapToGrid/>
        <w:jc w:val="both"/>
        <w:rPr>
          <w:rFonts w:ascii="宋体" w:hAnsi="宋体" w:cs="仿宋GB2312"/>
          <w:b/>
          <w:sz w:val="32"/>
          <w:szCs w:val="32"/>
        </w:rPr>
      </w:pPr>
      <w:r>
        <w:rPr>
          <w:rFonts w:hint="eastAsia" w:ascii="宋体" w:hAnsi="宋体" w:cs="仿宋GB2312"/>
          <w:sz w:val="32"/>
          <w:szCs w:val="32"/>
        </w:rPr>
        <w:t>会  计204 马文静    会  计201 王  燕    会  计201 祖梦琪</w:t>
      </w:r>
    </w:p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0N2NiMTM0MDRmZTFmZjg4ODM5YmQxNTZhMDQ4MDkifQ=="/>
  </w:docVars>
  <w:rsids>
    <w:rsidRoot w:val="00C20ADE"/>
    <w:rsid w:val="00010342"/>
    <w:rsid w:val="000669DA"/>
    <w:rsid w:val="000929E5"/>
    <w:rsid w:val="000C27BC"/>
    <w:rsid w:val="001F67F4"/>
    <w:rsid w:val="00266562"/>
    <w:rsid w:val="004A2668"/>
    <w:rsid w:val="0059250D"/>
    <w:rsid w:val="005E2D23"/>
    <w:rsid w:val="006D75EB"/>
    <w:rsid w:val="006F3109"/>
    <w:rsid w:val="00715E0D"/>
    <w:rsid w:val="007753D1"/>
    <w:rsid w:val="00780BBD"/>
    <w:rsid w:val="007A4F20"/>
    <w:rsid w:val="007D4336"/>
    <w:rsid w:val="007D47C6"/>
    <w:rsid w:val="00941158"/>
    <w:rsid w:val="0095635F"/>
    <w:rsid w:val="00990ED4"/>
    <w:rsid w:val="009A1A2C"/>
    <w:rsid w:val="009C186F"/>
    <w:rsid w:val="00B04DA1"/>
    <w:rsid w:val="00B33EB0"/>
    <w:rsid w:val="00BB1B7E"/>
    <w:rsid w:val="00C20ADE"/>
    <w:rsid w:val="00C40A64"/>
    <w:rsid w:val="00CF518A"/>
    <w:rsid w:val="00D1192D"/>
    <w:rsid w:val="00D26D79"/>
    <w:rsid w:val="00DA0E5D"/>
    <w:rsid w:val="00DD10AC"/>
    <w:rsid w:val="00EB2AFF"/>
    <w:rsid w:val="00F53332"/>
    <w:rsid w:val="00F62206"/>
    <w:rsid w:val="00FA5ED9"/>
    <w:rsid w:val="018A2CD8"/>
    <w:rsid w:val="01E73F92"/>
    <w:rsid w:val="0C6F60FC"/>
    <w:rsid w:val="1B476410"/>
    <w:rsid w:val="1F633B7B"/>
    <w:rsid w:val="20B81156"/>
    <w:rsid w:val="259A5FD7"/>
    <w:rsid w:val="3018164E"/>
    <w:rsid w:val="30EB1369"/>
    <w:rsid w:val="3449213D"/>
    <w:rsid w:val="404C08C7"/>
    <w:rsid w:val="494B5DF8"/>
    <w:rsid w:val="591E387A"/>
    <w:rsid w:val="620C0BA5"/>
    <w:rsid w:val="6B37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</w:pPr>
    <w:rPr>
      <w:rFonts w:eastAsia="宋体" w:asciiTheme="minorHAnsi" w:hAnsiTheme="minorHAnsi" w:cstheme="minorBidi"/>
      <w:kern w:val="2"/>
      <w:sz w:val="21"/>
      <w:szCs w:val="21"/>
      <w:lang w:val="en-US" w:eastAsia="zh-CN" w:bidi="ar-SA"/>
    </w:rPr>
  </w:style>
  <w:style w:type="paragraph" w:styleId="2">
    <w:name w:val="heading 1"/>
    <w:next w:val="1"/>
    <w:link w:val="19"/>
    <w:unhideWhenUsed/>
    <w:qFormat/>
    <w:uiPriority w:val="9"/>
    <w:pPr>
      <w:keepNext/>
      <w:keepLines/>
      <w:spacing w:after="259" w:line="259" w:lineRule="auto"/>
      <w:ind w:left="10" w:right="130" w:hanging="10"/>
      <w:jc w:val="center"/>
      <w:outlineLvl w:val="0"/>
    </w:pPr>
    <w:rPr>
      <w:rFonts w:ascii="微软雅黑" w:hAnsi="微软雅黑" w:eastAsia="微软雅黑" w:cs="微软雅黑"/>
      <w:color w:val="000000"/>
      <w:kern w:val="2"/>
      <w:sz w:val="30"/>
      <w:szCs w:val="21"/>
      <w:lang w:val="en-US" w:eastAsia="zh-CN" w:bidi="ar-SA"/>
    </w:rPr>
  </w:style>
  <w:style w:type="paragraph" w:styleId="3">
    <w:name w:val="heading 2"/>
    <w:next w:val="1"/>
    <w:link w:val="20"/>
    <w:unhideWhenUsed/>
    <w:qFormat/>
    <w:uiPriority w:val="9"/>
    <w:pPr>
      <w:keepNext/>
      <w:keepLines/>
      <w:spacing w:after="188" w:line="259" w:lineRule="auto"/>
      <w:ind w:left="10" w:hanging="10"/>
      <w:outlineLvl w:val="1"/>
    </w:pPr>
    <w:rPr>
      <w:rFonts w:ascii="微软雅黑" w:hAnsi="微软雅黑" w:eastAsia="微软雅黑" w:cs="微软雅黑"/>
      <w:color w:val="000000"/>
      <w:kern w:val="2"/>
      <w:sz w:val="27"/>
      <w:szCs w:val="21"/>
      <w:lang w:val="en-US" w:eastAsia="zh-CN" w:bidi="ar-SA"/>
    </w:rPr>
  </w:style>
  <w:style w:type="paragraph" w:styleId="4">
    <w:name w:val="heading 3"/>
    <w:next w:val="1"/>
    <w:link w:val="21"/>
    <w:unhideWhenUsed/>
    <w:qFormat/>
    <w:uiPriority w:val="9"/>
    <w:pPr>
      <w:keepNext/>
      <w:keepLines/>
      <w:spacing w:line="265" w:lineRule="auto"/>
      <w:ind w:left="10" w:right="131" w:hanging="10"/>
      <w:outlineLvl w:val="2"/>
    </w:pPr>
    <w:rPr>
      <w:rFonts w:ascii="微软雅黑" w:hAnsi="微软雅黑" w:eastAsia="微软雅黑" w:cs="微软雅黑"/>
      <w:color w:val="000000"/>
      <w:kern w:val="2"/>
      <w:sz w:val="26"/>
      <w:szCs w:val="21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7"/>
    <w:qFormat/>
    <w:uiPriority w:val="0"/>
    <w:pPr>
      <w:shd w:val="clear" w:color="auto" w:fill="000080"/>
    </w:pPr>
    <w:rPr>
      <w:rFonts w:ascii="Times New Roman" w:hAnsi="Times New Roman" w:cs="Times New Roman"/>
      <w:szCs w:val="24"/>
    </w:rPr>
  </w:style>
  <w:style w:type="paragraph" w:styleId="6">
    <w:name w:val="endnote text"/>
    <w:basedOn w:val="1"/>
    <w:link w:val="25"/>
    <w:semiHidden/>
    <w:unhideWhenUsed/>
    <w:qFormat/>
    <w:uiPriority w:val="99"/>
  </w:style>
  <w:style w:type="paragraph" w:styleId="7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footnote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11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3">
    <w:name w:val="Table Grid"/>
    <w:basedOn w:val="12"/>
    <w:qFormat/>
    <w:uiPriority w:val="3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ndnote reference"/>
    <w:basedOn w:val="14"/>
    <w:semiHidden/>
    <w:unhideWhenUsed/>
    <w:qFormat/>
    <w:uiPriority w:val="99"/>
    <w:rPr>
      <w:vertAlign w:val="superscript"/>
    </w:rPr>
  </w:style>
  <w:style w:type="character" w:styleId="16">
    <w:name w:val="footnote reference"/>
    <w:basedOn w:val="14"/>
    <w:unhideWhenUsed/>
    <w:qFormat/>
    <w:uiPriority w:val="99"/>
    <w:rPr>
      <w:vertAlign w:val="superscript"/>
    </w:rPr>
  </w:style>
  <w:style w:type="character" w:customStyle="1" w:styleId="17">
    <w:name w:val="文档结构图 字符"/>
    <w:basedOn w:val="14"/>
    <w:link w:val="5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table" w:customStyle="1" w:styleId="18">
    <w:name w:val="TableGrid"/>
    <w:qFormat/>
    <w:uiPriority w:val="0"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标题 1 字符"/>
    <w:link w:val="2"/>
    <w:qFormat/>
    <w:uiPriority w:val="9"/>
    <w:rPr>
      <w:rFonts w:ascii="微软雅黑" w:hAnsi="微软雅黑" w:eastAsia="微软雅黑" w:cs="微软雅黑"/>
      <w:color w:val="000000"/>
      <w:sz w:val="30"/>
      <w:szCs w:val="21"/>
    </w:rPr>
  </w:style>
  <w:style w:type="character" w:customStyle="1" w:styleId="20">
    <w:name w:val="标题 2 字符"/>
    <w:link w:val="3"/>
    <w:qFormat/>
    <w:uiPriority w:val="9"/>
    <w:rPr>
      <w:rFonts w:ascii="微软雅黑" w:hAnsi="微软雅黑" w:eastAsia="微软雅黑" w:cs="微软雅黑"/>
      <w:color w:val="000000"/>
      <w:sz w:val="27"/>
      <w:szCs w:val="21"/>
    </w:rPr>
  </w:style>
  <w:style w:type="character" w:customStyle="1" w:styleId="21">
    <w:name w:val="标题 3 字符"/>
    <w:link w:val="4"/>
    <w:qFormat/>
    <w:uiPriority w:val="9"/>
    <w:rPr>
      <w:rFonts w:ascii="微软雅黑" w:hAnsi="微软雅黑" w:eastAsia="微软雅黑" w:cs="微软雅黑"/>
      <w:color w:val="000000"/>
      <w:sz w:val="26"/>
      <w:szCs w:val="21"/>
    </w:rPr>
  </w:style>
  <w:style w:type="character" w:customStyle="1" w:styleId="22">
    <w:name w:val="脚注文本 字符"/>
    <w:basedOn w:val="14"/>
    <w:link w:val="10"/>
    <w:semiHidden/>
    <w:qFormat/>
    <w:uiPriority w:val="99"/>
    <w:rPr>
      <w:rFonts w:eastAsia="宋体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框文本 字符"/>
    <w:basedOn w:val="14"/>
    <w:link w:val="7"/>
    <w:semiHidden/>
    <w:qFormat/>
    <w:uiPriority w:val="99"/>
    <w:rPr>
      <w:rFonts w:eastAsia="宋体"/>
      <w:sz w:val="18"/>
      <w:szCs w:val="18"/>
    </w:rPr>
  </w:style>
  <w:style w:type="character" w:customStyle="1" w:styleId="25">
    <w:name w:val="尾注文本 字符"/>
    <w:basedOn w:val="14"/>
    <w:link w:val="6"/>
    <w:semiHidden/>
    <w:qFormat/>
    <w:uiPriority w:val="99"/>
    <w:rPr>
      <w:rFonts w:eastAsia="宋体"/>
      <w:szCs w:val="21"/>
    </w:rPr>
  </w:style>
  <w:style w:type="paragraph" w:styleId="26">
    <w:name w:val="No Spacing"/>
    <w:link w:val="27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7">
    <w:name w:val="无间隔 字符"/>
    <w:basedOn w:val="14"/>
    <w:link w:val="26"/>
    <w:qFormat/>
    <w:uiPriority w:val="1"/>
    <w:rPr>
      <w:kern w:val="0"/>
      <w:sz w:val="22"/>
    </w:rPr>
  </w:style>
  <w:style w:type="character" w:customStyle="1" w:styleId="28">
    <w:name w:val="页眉 字符"/>
    <w:basedOn w:val="14"/>
    <w:link w:val="9"/>
    <w:qFormat/>
    <w:uiPriority w:val="99"/>
    <w:rPr>
      <w:rFonts w:eastAsia="宋体"/>
      <w:sz w:val="18"/>
      <w:szCs w:val="18"/>
    </w:rPr>
  </w:style>
  <w:style w:type="character" w:customStyle="1" w:styleId="29">
    <w:name w:val="页脚 字符"/>
    <w:basedOn w:val="14"/>
    <w:link w:val="8"/>
    <w:qFormat/>
    <w:uiPriority w:val="99"/>
    <w:rPr>
      <w:rFonts w:eastAsia="宋体"/>
      <w:sz w:val="18"/>
      <w:szCs w:val="18"/>
    </w:rPr>
  </w:style>
  <w:style w:type="paragraph" w:customStyle="1" w:styleId="30">
    <w:name w:val="正文文字"/>
    <w:basedOn w:val="1"/>
    <w:qFormat/>
    <w:uiPriority w:val="0"/>
    <w:pPr>
      <w:spacing w:before="50" w:beforeLines="50" w:after="50" w:afterLines="50"/>
      <w:ind w:firstLine="200" w:firstLineChars="20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2BFB8-703A-46B2-BEB2-F9306D58BD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1008</Words>
  <Characters>1301</Characters>
  <Lines>15</Lines>
  <Paragraphs>4</Paragraphs>
  <TotalTime>10</TotalTime>
  <ScaleCrop>false</ScaleCrop>
  <LinksUpToDate>false</LinksUpToDate>
  <CharactersWithSpaces>2073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2022-10-27T09:01:00Z</dcterms:created>
  <dc:creator>啊啊啊 呜呜呜</dc:creator>
  <cp:lastModifiedBy>女乔</cp:lastModifiedBy>
  <dcterms:modified xsi:type="dcterms:W3CDTF">2022-10-27T11:13:33Z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2161CCF22FC24D9995EF5A91E6AA9F65</vt:lpwstr>
  </property>
</Properties>
</file>